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7A" w:rsidRDefault="00356C7A" w:rsidP="00A72F80">
      <w:pPr>
        <w:jc w:val="center"/>
        <w:rPr>
          <w:rFonts w:cs="Simplified Arabic" w:hint="cs"/>
          <w:b/>
          <w:bCs/>
          <w:color w:val="000000"/>
          <w:sz w:val="28"/>
          <w:szCs w:val="28"/>
          <w:rtl/>
          <w:lang w:bidi="ar-EG"/>
        </w:rPr>
      </w:pPr>
    </w:p>
    <w:p w:rsidR="00356C7A" w:rsidRDefault="00356C7A" w:rsidP="00FE50B5">
      <w:pPr>
        <w:rPr>
          <w:rFonts w:cs="Simplified Arabic"/>
          <w:b/>
          <w:bCs/>
          <w:color w:val="000000"/>
          <w:sz w:val="28"/>
          <w:szCs w:val="28"/>
          <w:rtl/>
          <w:lang w:bidi="ar-EG"/>
        </w:rPr>
      </w:pPr>
    </w:p>
    <w:p w:rsidR="00356C7A" w:rsidRDefault="00356C7A" w:rsidP="00A72F80">
      <w:pPr>
        <w:jc w:val="center"/>
        <w:rPr>
          <w:rFonts w:cs="Simplified Arabic"/>
          <w:b/>
          <w:bCs/>
          <w:color w:val="000000"/>
          <w:sz w:val="28"/>
          <w:szCs w:val="28"/>
          <w:rtl/>
          <w:lang w:bidi="ar-EG"/>
        </w:rPr>
      </w:pPr>
    </w:p>
    <w:p w:rsidR="00356C7A" w:rsidRDefault="00356C7A" w:rsidP="00A72F80">
      <w:pPr>
        <w:jc w:val="center"/>
        <w:rPr>
          <w:rFonts w:cs="Simplified Arabic"/>
          <w:b/>
          <w:bCs/>
          <w:color w:val="000000"/>
          <w:sz w:val="28"/>
          <w:szCs w:val="28"/>
          <w:rtl/>
          <w:lang w:bidi="ar-EG"/>
        </w:rPr>
      </w:pPr>
    </w:p>
    <w:p w:rsidR="00356C7A" w:rsidRDefault="00356C7A" w:rsidP="007B41F1">
      <w:pPr>
        <w:jc w:val="center"/>
        <w:rPr>
          <w:rFonts w:cs="Simplified Arabic"/>
          <w:b/>
          <w:bCs/>
          <w:color w:val="000000"/>
          <w:sz w:val="96"/>
          <w:szCs w:val="96"/>
          <w:rtl/>
          <w:lang w:bidi="ar-EG"/>
        </w:rPr>
      </w:pPr>
      <w:r w:rsidRPr="007B41F1">
        <w:rPr>
          <w:rFonts w:cs="Simplified Arabic" w:hint="cs"/>
          <w:b/>
          <w:bCs/>
          <w:color w:val="000000"/>
          <w:sz w:val="96"/>
          <w:szCs w:val="96"/>
          <w:highlight w:val="yellow"/>
          <w:rtl/>
          <w:lang w:bidi="ar-EG"/>
        </w:rPr>
        <w:t xml:space="preserve">المعيار </w:t>
      </w:r>
      <w:r w:rsidR="007B41F1" w:rsidRPr="007B41F1">
        <w:rPr>
          <w:rFonts w:cs="Simplified Arabic" w:hint="cs"/>
          <w:b/>
          <w:bCs/>
          <w:color w:val="000000"/>
          <w:sz w:val="96"/>
          <w:szCs w:val="96"/>
          <w:highlight w:val="yellow"/>
          <w:rtl/>
          <w:lang w:bidi="ar-EG"/>
        </w:rPr>
        <w:t>الثانى</w:t>
      </w:r>
      <w:r w:rsidRPr="00356C7A">
        <w:rPr>
          <w:rFonts w:cs="Simplified Arabic" w:hint="cs"/>
          <w:b/>
          <w:bCs/>
          <w:color w:val="000000"/>
          <w:sz w:val="96"/>
          <w:szCs w:val="96"/>
          <w:rtl/>
          <w:lang w:bidi="ar-EG"/>
        </w:rPr>
        <w:t xml:space="preserve"> </w:t>
      </w:r>
    </w:p>
    <w:p w:rsidR="00356C7A" w:rsidRPr="00356C7A" w:rsidRDefault="00356C7A" w:rsidP="00A72F80">
      <w:pPr>
        <w:jc w:val="center"/>
        <w:rPr>
          <w:rFonts w:cs="Simplified Arabic"/>
          <w:b/>
          <w:bCs/>
          <w:color w:val="000000"/>
          <w:sz w:val="96"/>
          <w:szCs w:val="96"/>
          <w:rtl/>
          <w:lang w:bidi="ar-EG"/>
        </w:rPr>
      </w:pPr>
      <w:r w:rsidRPr="00356C7A">
        <w:rPr>
          <w:rFonts w:cs="Simplified Arabic" w:hint="cs"/>
          <w:b/>
          <w:bCs/>
          <w:color w:val="000000"/>
          <w:sz w:val="96"/>
          <w:szCs w:val="96"/>
          <w:rtl/>
          <w:lang w:bidi="ar-EG"/>
        </w:rPr>
        <w:t>القيادة والحوكمة</w:t>
      </w:r>
    </w:p>
    <w:p w:rsidR="00D270A7" w:rsidRDefault="00D270A7" w:rsidP="00A72F80">
      <w:pPr>
        <w:jc w:val="center"/>
        <w:rPr>
          <w:rFonts w:cs="Simplified Arabic"/>
          <w:b/>
          <w:bCs/>
          <w:color w:val="000000"/>
          <w:sz w:val="52"/>
          <w:szCs w:val="52"/>
          <w:rtl/>
          <w:lang w:bidi="ar-EG"/>
        </w:rPr>
      </w:pPr>
    </w:p>
    <w:p w:rsidR="00356C7A" w:rsidRDefault="002353C2" w:rsidP="00A72F80">
      <w:pPr>
        <w:jc w:val="center"/>
        <w:rPr>
          <w:rFonts w:cs="Simplified Arabic"/>
          <w:b/>
          <w:bCs/>
          <w:color w:val="000000"/>
          <w:sz w:val="52"/>
          <w:szCs w:val="52"/>
          <w:rtl/>
          <w:lang w:bidi="ar-EG"/>
        </w:rPr>
      </w:pPr>
      <w:r w:rsidRPr="00FE50B5">
        <w:rPr>
          <w:rFonts w:cs="Simplified Arabic" w:hint="cs"/>
          <w:b/>
          <w:bCs/>
          <w:color w:val="000000"/>
          <w:sz w:val="40"/>
          <w:szCs w:val="40"/>
          <w:rtl/>
          <w:lang w:bidi="ar-EG"/>
        </w:rPr>
        <w:t>إعداد</w:t>
      </w:r>
      <w:r w:rsidR="00356C7A" w:rsidRPr="00356C7A">
        <w:rPr>
          <w:rFonts w:cs="Simplified Arabic" w:hint="cs"/>
          <w:b/>
          <w:bCs/>
          <w:color w:val="000000"/>
          <w:sz w:val="52"/>
          <w:szCs w:val="52"/>
          <w:rtl/>
          <w:lang w:bidi="ar-EG"/>
        </w:rPr>
        <w:t xml:space="preserve">  </w:t>
      </w:r>
    </w:p>
    <w:p w:rsidR="00356C7A" w:rsidRPr="00FE50B5" w:rsidRDefault="00356C7A" w:rsidP="00A72F80">
      <w:pPr>
        <w:jc w:val="center"/>
        <w:rPr>
          <w:rFonts w:cs="Simplified Arabic"/>
          <w:b/>
          <w:bCs/>
          <w:color w:val="000000"/>
          <w:sz w:val="56"/>
          <w:szCs w:val="56"/>
          <w:rtl/>
          <w:lang w:bidi="ar-EG"/>
        </w:rPr>
      </w:pPr>
      <w:r w:rsidRPr="00FE50B5">
        <w:rPr>
          <w:rFonts w:cs="Simplified Arabic" w:hint="cs"/>
          <w:b/>
          <w:bCs/>
          <w:color w:val="000000"/>
          <w:sz w:val="56"/>
          <w:szCs w:val="56"/>
          <w:rtl/>
          <w:lang w:bidi="ar-EG"/>
        </w:rPr>
        <w:t xml:space="preserve">رئيس المعيار </w:t>
      </w:r>
    </w:p>
    <w:p w:rsidR="00356C7A" w:rsidRPr="00FE50B5" w:rsidRDefault="00356C7A" w:rsidP="00A72F80">
      <w:pPr>
        <w:jc w:val="center"/>
        <w:rPr>
          <w:rFonts w:cs="Simplified Arabic"/>
          <w:b/>
          <w:bCs/>
          <w:color w:val="000000"/>
          <w:sz w:val="56"/>
          <w:szCs w:val="56"/>
          <w:rtl/>
          <w:lang w:bidi="ar-EG"/>
        </w:rPr>
      </w:pPr>
      <w:r w:rsidRPr="00FE50B5">
        <w:rPr>
          <w:rFonts w:cs="Simplified Arabic" w:hint="cs"/>
          <w:b/>
          <w:bCs/>
          <w:color w:val="000000"/>
          <w:sz w:val="56"/>
          <w:szCs w:val="56"/>
          <w:rtl/>
          <w:lang w:bidi="ar-EG"/>
        </w:rPr>
        <w:t xml:space="preserve">أ . د / منال أحمد أمين  </w:t>
      </w:r>
    </w:p>
    <w:p w:rsidR="00356C7A" w:rsidRDefault="00356C7A" w:rsidP="00A72F80">
      <w:pPr>
        <w:jc w:val="center"/>
        <w:rPr>
          <w:rFonts w:cs="Simplified Arabic"/>
          <w:b/>
          <w:bCs/>
          <w:color w:val="000000"/>
          <w:sz w:val="28"/>
          <w:szCs w:val="28"/>
          <w:rtl/>
          <w:lang w:bidi="ar-EG"/>
        </w:rPr>
      </w:pPr>
    </w:p>
    <w:p w:rsidR="00356C7A" w:rsidRDefault="00356C7A" w:rsidP="00A72F80">
      <w:pPr>
        <w:jc w:val="center"/>
        <w:rPr>
          <w:rFonts w:cs="Simplified Arabic"/>
          <w:b/>
          <w:bCs/>
          <w:color w:val="000000"/>
          <w:sz w:val="28"/>
          <w:szCs w:val="28"/>
          <w:rtl/>
          <w:lang w:bidi="ar-EG"/>
        </w:rPr>
      </w:pPr>
    </w:p>
    <w:p w:rsidR="00356C7A" w:rsidRPr="00FE50B5" w:rsidRDefault="00FE50B5" w:rsidP="00FE50B5">
      <w:pPr>
        <w:tabs>
          <w:tab w:val="left" w:pos="5411"/>
        </w:tabs>
        <w:rPr>
          <w:rFonts w:cs="Simplified Arabic"/>
          <w:b/>
          <w:bCs/>
          <w:color w:val="000000"/>
          <w:sz w:val="40"/>
          <w:szCs w:val="40"/>
          <w:rtl/>
          <w:lang w:bidi="ar-EG"/>
        </w:rPr>
      </w:pPr>
      <w:r w:rsidRPr="00FE50B5">
        <w:rPr>
          <w:rFonts w:cs="Simplified Arabic"/>
          <w:b/>
          <w:bCs/>
          <w:color w:val="000000"/>
          <w:sz w:val="40"/>
          <w:szCs w:val="40"/>
          <w:rtl/>
          <w:lang w:bidi="ar-EG"/>
        </w:rPr>
        <w:tab/>
      </w:r>
    </w:p>
    <w:p w:rsidR="00FE50B5" w:rsidRPr="00467814" w:rsidRDefault="00FE50B5" w:rsidP="00FE50B5">
      <w:pPr>
        <w:jc w:val="center"/>
        <w:rPr>
          <w:rFonts w:cs="Simplified Arabic"/>
          <w:b/>
          <w:bCs/>
          <w:color w:val="000000"/>
          <w:sz w:val="36"/>
          <w:szCs w:val="36"/>
          <w:rtl/>
          <w:lang w:bidi="ar-EG"/>
        </w:rPr>
      </w:pPr>
      <w:r w:rsidRPr="00467814">
        <w:rPr>
          <w:rFonts w:cs="Simplified Arabic" w:hint="cs"/>
          <w:b/>
          <w:bCs/>
          <w:color w:val="000000"/>
          <w:sz w:val="36"/>
          <w:szCs w:val="36"/>
          <w:rtl/>
          <w:lang w:bidi="ar-EG"/>
        </w:rPr>
        <w:t xml:space="preserve"> ( 2016 </w:t>
      </w:r>
      <w:r w:rsidRPr="00467814">
        <w:rPr>
          <w:rFonts w:cs="Simplified Arabic"/>
          <w:b/>
          <w:bCs/>
          <w:color w:val="000000"/>
          <w:sz w:val="36"/>
          <w:szCs w:val="36"/>
          <w:rtl/>
          <w:lang w:bidi="ar-EG"/>
        </w:rPr>
        <w:t>–</w:t>
      </w:r>
      <w:r w:rsidRPr="00467814">
        <w:rPr>
          <w:rFonts w:cs="Simplified Arabic" w:hint="cs"/>
          <w:b/>
          <w:bCs/>
          <w:color w:val="000000"/>
          <w:sz w:val="36"/>
          <w:szCs w:val="36"/>
          <w:rtl/>
          <w:lang w:bidi="ar-EG"/>
        </w:rPr>
        <w:t xml:space="preserve"> 2017 )</w:t>
      </w:r>
    </w:p>
    <w:p w:rsidR="007F527E" w:rsidRDefault="007F527E" w:rsidP="00356C7A">
      <w:pPr>
        <w:jc w:val="center"/>
        <w:rPr>
          <w:rFonts w:cs="Simplified Arabic"/>
          <w:b/>
          <w:bCs/>
          <w:color w:val="000000"/>
          <w:sz w:val="28"/>
          <w:szCs w:val="28"/>
          <w:rtl/>
          <w:lang w:bidi="ar-EG"/>
        </w:rPr>
      </w:pPr>
    </w:p>
    <w:p w:rsidR="00FE50B5" w:rsidRDefault="00FE50B5" w:rsidP="00FE50B5">
      <w:pPr>
        <w:rPr>
          <w:rFonts w:cs="Simplified Arabic"/>
          <w:b/>
          <w:bCs/>
          <w:color w:val="000000"/>
          <w:sz w:val="40"/>
          <w:szCs w:val="40"/>
          <w:rtl/>
          <w:lang w:bidi="ar-EG"/>
        </w:rPr>
      </w:pPr>
    </w:p>
    <w:p w:rsidR="002353C2" w:rsidRDefault="002353C2"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Pr="007B41F1" w:rsidRDefault="007B41F1" w:rsidP="007B41F1">
      <w:pPr>
        <w:jc w:val="center"/>
        <w:rPr>
          <w:rFonts w:cs="Simplified Arabic" w:hint="cs"/>
          <w:b/>
          <w:bCs/>
          <w:color w:val="000000"/>
          <w:sz w:val="40"/>
          <w:szCs w:val="40"/>
          <w:highlight w:val="yellow"/>
          <w:rtl/>
          <w:lang w:bidi="ar-EG"/>
        </w:rPr>
      </w:pPr>
      <w:r w:rsidRPr="007B41F1">
        <w:rPr>
          <w:rFonts w:cs="Simplified Arabic" w:hint="cs"/>
          <w:b/>
          <w:bCs/>
          <w:color w:val="000000"/>
          <w:sz w:val="40"/>
          <w:szCs w:val="40"/>
          <w:highlight w:val="yellow"/>
          <w:rtl/>
          <w:lang w:bidi="ar-EG"/>
        </w:rPr>
        <w:lastRenderedPageBreak/>
        <w:t>القيادة والحوكمة</w:t>
      </w:r>
    </w:p>
    <w:p w:rsidR="007B41F1" w:rsidRPr="007B41F1" w:rsidRDefault="007B41F1" w:rsidP="007B41F1">
      <w:pPr>
        <w:jc w:val="center"/>
        <w:rPr>
          <w:rFonts w:cs="Simplified Arabic"/>
          <w:b/>
          <w:bCs/>
          <w:color w:val="000000"/>
          <w:sz w:val="44"/>
          <w:szCs w:val="44"/>
          <w:highlight w:val="yellow"/>
          <w:rtl/>
          <w:lang w:bidi="ar-EG"/>
        </w:rPr>
      </w:pPr>
      <w:r w:rsidRPr="007B41F1">
        <w:rPr>
          <w:rFonts w:cs="Simplified Arabic" w:hint="cs"/>
          <w:b/>
          <w:bCs/>
          <w:color w:val="000000"/>
          <w:sz w:val="40"/>
          <w:szCs w:val="40"/>
          <w:highlight w:val="yellow"/>
          <w:rtl/>
          <w:lang w:bidi="ar-EG"/>
        </w:rPr>
        <w:t>المحتويات</w:t>
      </w:r>
    </w:p>
    <w:p w:rsidR="007B41F1" w:rsidRPr="007B41F1" w:rsidRDefault="007B41F1" w:rsidP="007B41F1">
      <w:pPr>
        <w:pStyle w:val="ListParagraph"/>
        <w:numPr>
          <w:ilvl w:val="0"/>
          <w:numId w:val="18"/>
        </w:numPr>
        <w:spacing w:before="240"/>
        <w:rPr>
          <w:rFonts w:cs="Simplified Arabic"/>
          <w:b/>
          <w:bCs/>
          <w:color w:val="000000"/>
          <w:sz w:val="32"/>
          <w:szCs w:val="32"/>
          <w:highlight w:val="yellow"/>
          <w:rtl/>
          <w:lang w:bidi="ar-EG"/>
        </w:rPr>
      </w:pPr>
      <w:r w:rsidRPr="007B41F1">
        <w:rPr>
          <w:rFonts w:cs="Simplified Arabic" w:hint="cs"/>
          <w:b/>
          <w:bCs/>
          <w:color w:val="000000"/>
          <w:sz w:val="32"/>
          <w:szCs w:val="32"/>
          <w:highlight w:val="yellow"/>
          <w:rtl/>
          <w:lang w:bidi="ar-EG"/>
        </w:rPr>
        <w:t xml:space="preserve">نبذة عن الكلية </w:t>
      </w:r>
    </w:p>
    <w:p w:rsidR="007B41F1" w:rsidRPr="007B41F1" w:rsidRDefault="007B41F1" w:rsidP="007B41F1">
      <w:pPr>
        <w:pStyle w:val="ListParagraph"/>
        <w:numPr>
          <w:ilvl w:val="0"/>
          <w:numId w:val="18"/>
        </w:numPr>
        <w:spacing w:before="240"/>
        <w:rPr>
          <w:rFonts w:cs="Simplified Arabic"/>
          <w:b/>
          <w:bCs/>
          <w:color w:val="000000"/>
          <w:sz w:val="32"/>
          <w:szCs w:val="32"/>
          <w:highlight w:val="yellow"/>
          <w:rtl/>
          <w:lang w:bidi="ar-EG"/>
        </w:rPr>
      </w:pPr>
      <w:r w:rsidRPr="007B41F1">
        <w:rPr>
          <w:rFonts w:cs="Simplified Arabic" w:hint="cs"/>
          <w:b/>
          <w:bCs/>
          <w:color w:val="000000"/>
          <w:sz w:val="32"/>
          <w:szCs w:val="32"/>
          <w:highlight w:val="yellow"/>
          <w:rtl/>
          <w:lang w:bidi="ar-EG"/>
        </w:rPr>
        <w:t>رؤية ورسالة الكلية</w:t>
      </w:r>
    </w:p>
    <w:p w:rsidR="007B41F1" w:rsidRPr="007B41F1" w:rsidRDefault="007B41F1" w:rsidP="007B41F1">
      <w:pPr>
        <w:pStyle w:val="ListParagraph"/>
        <w:numPr>
          <w:ilvl w:val="0"/>
          <w:numId w:val="18"/>
        </w:numPr>
        <w:spacing w:before="240"/>
        <w:rPr>
          <w:rFonts w:cs="Simplified Arabic"/>
          <w:b/>
          <w:bCs/>
          <w:color w:val="000000"/>
          <w:sz w:val="32"/>
          <w:szCs w:val="32"/>
          <w:highlight w:val="yellow"/>
          <w:rtl/>
          <w:lang w:bidi="ar-EG"/>
        </w:rPr>
      </w:pPr>
      <w:r w:rsidRPr="007B41F1">
        <w:rPr>
          <w:rFonts w:cs="Simplified Arabic" w:hint="cs"/>
          <w:b/>
          <w:bCs/>
          <w:color w:val="000000"/>
          <w:sz w:val="32"/>
          <w:szCs w:val="32"/>
          <w:highlight w:val="yellow"/>
          <w:rtl/>
          <w:lang w:bidi="ar-EG"/>
        </w:rPr>
        <w:t>رؤية ورسالة وحدة ضمان الجودة</w:t>
      </w:r>
    </w:p>
    <w:p w:rsidR="007B41F1" w:rsidRDefault="007B41F1" w:rsidP="007B41F1">
      <w:pPr>
        <w:pStyle w:val="ListParagraph"/>
        <w:numPr>
          <w:ilvl w:val="0"/>
          <w:numId w:val="18"/>
        </w:numPr>
        <w:spacing w:before="240"/>
        <w:rPr>
          <w:rFonts w:cs="Simplified Arabic" w:hint="cs"/>
          <w:b/>
          <w:bCs/>
          <w:color w:val="000000"/>
          <w:sz w:val="32"/>
          <w:szCs w:val="32"/>
          <w:highlight w:val="yellow"/>
          <w:lang w:bidi="ar-EG"/>
        </w:rPr>
      </w:pPr>
      <w:r w:rsidRPr="007B41F1">
        <w:rPr>
          <w:rFonts w:cs="Simplified Arabic" w:hint="cs"/>
          <w:b/>
          <w:bCs/>
          <w:color w:val="000000"/>
          <w:sz w:val="32"/>
          <w:szCs w:val="32"/>
          <w:highlight w:val="yellow"/>
          <w:rtl/>
          <w:lang w:bidi="ar-EG"/>
        </w:rPr>
        <w:t>معايير الاعتماد</w:t>
      </w:r>
    </w:p>
    <w:p w:rsidR="007B41F1" w:rsidRPr="007B41F1" w:rsidRDefault="007B41F1" w:rsidP="007B41F1">
      <w:pPr>
        <w:pStyle w:val="ListParagraph"/>
        <w:spacing w:before="240"/>
        <w:rPr>
          <w:rFonts w:cs="Simplified Arabic"/>
          <w:b/>
          <w:bCs/>
          <w:color w:val="000000"/>
          <w:sz w:val="32"/>
          <w:szCs w:val="32"/>
          <w:highlight w:val="yellow"/>
          <w:rtl/>
          <w:lang w:bidi="ar-EG"/>
        </w:rPr>
      </w:pPr>
    </w:p>
    <w:p w:rsidR="007B41F1" w:rsidRPr="007B41F1" w:rsidRDefault="007B41F1" w:rsidP="007B41F1">
      <w:pPr>
        <w:pStyle w:val="ListParagraph"/>
        <w:autoSpaceDE w:val="0"/>
        <w:autoSpaceDN w:val="0"/>
        <w:adjustRightInd w:val="0"/>
        <w:spacing w:after="200" w:line="276" w:lineRule="auto"/>
        <w:jc w:val="center"/>
        <w:rPr>
          <w:rFonts w:ascii="Simplified Arabic" w:hAnsi="Simplified Arabic" w:cs="Simplified Arabic" w:hint="cs"/>
          <w:b/>
          <w:bCs/>
          <w:sz w:val="40"/>
          <w:szCs w:val="40"/>
          <w:highlight w:val="yellow"/>
          <w:lang w:bidi="ar-EG"/>
        </w:rPr>
      </w:pPr>
      <w:r w:rsidRPr="007B41F1">
        <w:rPr>
          <w:rFonts w:ascii="Simplified Arabic" w:hAnsi="Simplified Arabic" w:cs="Simplified Arabic"/>
          <w:b/>
          <w:bCs/>
          <w:sz w:val="40"/>
          <w:szCs w:val="40"/>
          <w:highlight w:val="yellow"/>
          <w:rtl/>
          <w:lang w:bidi="ar-EG"/>
        </w:rPr>
        <w:t>القيادة</w:t>
      </w:r>
      <w:r w:rsidRPr="007B41F1">
        <w:rPr>
          <w:rFonts w:ascii="Simplified Arabic" w:hAnsi="Simplified Arabic" w:cs="Simplified Arabic" w:hint="cs"/>
          <w:b/>
          <w:bCs/>
          <w:sz w:val="40"/>
          <w:szCs w:val="40"/>
          <w:highlight w:val="yellow"/>
          <w:rtl/>
          <w:lang w:bidi="ar-EG"/>
        </w:rPr>
        <w:t xml:space="preserve"> والحوكمة</w:t>
      </w:r>
    </w:p>
    <w:p w:rsidR="007B41F1" w:rsidRPr="007B41F1" w:rsidRDefault="007B41F1" w:rsidP="007B41F1">
      <w:p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hint="cs"/>
          <w:b/>
          <w:bCs/>
          <w:sz w:val="32"/>
          <w:szCs w:val="32"/>
          <w:highlight w:val="yellow"/>
          <w:rtl/>
          <w:lang w:bidi="ar-EG"/>
        </w:rPr>
        <w:t>القيادة</w:t>
      </w:r>
      <w:r w:rsidRPr="007B41F1">
        <w:rPr>
          <w:rFonts w:ascii="Simplified Arabic" w:hAnsi="Simplified Arabic" w:cs="Simplified Arabic"/>
          <w:b/>
          <w:bCs/>
          <w:sz w:val="32"/>
          <w:szCs w:val="32"/>
          <w:highlight w:val="yellow"/>
          <w:lang w:bidi="ar-EG"/>
        </w:rPr>
        <w:t xml:space="preserve">Leader ship </w:t>
      </w:r>
      <w:r w:rsidR="00A6524B">
        <w:rPr>
          <w:rFonts w:ascii="Simplified Arabic" w:hAnsi="Simplified Arabic" w:cs="Simplified Arabic" w:hint="cs"/>
          <w:b/>
          <w:bCs/>
          <w:sz w:val="32"/>
          <w:szCs w:val="32"/>
          <w:highlight w:val="yellow"/>
          <w:rtl/>
          <w:lang w:bidi="ar-EG"/>
        </w:rPr>
        <w:t xml:space="preserve">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 xml:space="preserve">ما هى القيادة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مهارات القيادة</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 xml:space="preserve">أهمية القيادة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صفات القيادة</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 xml:space="preserve">أدوار القيادة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ascii="Simplified Arabic" w:hAnsi="Simplified Arabic" w:cs="Simplified Arabic"/>
          <w:b/>
          <w:bCs/>
          <w:sz w:val="32"/>
          <w:szCs w:val="32"/>
          <w:highlight w:val="yellow"/>
          <w:rtl/>
          <w:lang w:bidi="ar-EG"/>
        </w:rPr>
        <w:t xml:space="preserve">أنواع القيادة </w:t>
      </w:r>
    </w:p>
    <w:p w:rsidR="007B41F1" w:rsidRPr="007B41F1" w:rsidRDefault="007B41F1" w:rsidP="007B41F1">
      <w:pPr>
        <w:autoSpaceDE w:val="0"/>
        <w:autoSpaceDN w:val="0"/>
        <w:adjustRightInd w:val="0"/>
        <w:spacing w:after="200" w:line="276" w:lineRule="auto"/>
        <w:ind w:left="360"/>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الحوكمة</w:t>
      </w:r>
      <w:r w:rsidRPr="007B41F1">
        <w:rPr>
          <w:rFonts w:cs="Simplified Arabic"/>
          <w:color w:val="000000"/>
          <w:sz w:val="32"/>
          <w:szCs w:val="32"/>
          <w:highlight w:val="yellow"/>
          <w:lang w:bidi="ar-EG"/>
        </w:rPr>
        <w:t xml:space="preserve"> </w:t>
      </w:r>
      <w:r w:rsidRPr="007B41F1">
        <w:rPr>
          <w:rFonts w:cs="Simplified Arabic"/>
          <w:b/>
          <w:bCs/>
          <w:color w:val="000000"/>
          <w:sz w:val="32"/>
          <w:szCs w:val="32"/>
          <w:highlight w:val="yellow"/>
          <w:lang w:bidi="ar-EG"/>
        </w:rPr>
        <w:t>Governance</w:t>
      </w:r>
      <w:r w:rsidR="00A6524B">
        <w:rPr>
          <w:rFonts w:ascii="Simplified Arabic" w:hAnsi="Simplified Arabic" w:cs="Simplified Arabic" w:hint="cs"/>
          <w:b/>
          <w:bCs/>
          <w:sz w:val="32"/>
          <w:szCs w:val="32"/>
          <w:highlight w:val="yellow"/>
          <w:rtl/>
          <w:lang w:bidi="ar-EG"/>
        </w:rPr>
        <w:t>:</w:t>
      </w:r>
      <w:bookmarkStart w:id="0" w:name="_GoBack"/>
      <w:bookmarkEnd w:id="0"/>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 xml:space="preserve">مفهوم الحوكمة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تعريف الحوكمة</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 xml:space="preserve">أهمية الحوكمة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 xml:space="preserve">أهداف الحوكمة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lastRenderedPageBreak/>
        <w:t xml:space="preserve">سمات الحوكمة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hint="cs"/>
          <w:b/>
          <w:bCs/>
          <w:sz w:val="32"/>
          <w:szCs w:val="32"/>
          <w:highlight w:val="yellow"/>
          <w:lang w:bidi="ar-EG"/>
        </w:rPr>
      </w:pPr>
      <w:r w:rsidRPr="007B41F1">
        <w:rPr>
          <w:rFonts w:cs="Simplified Arabic" w:hint="cs"/>
          <w:b/>
          <w:bCs/>
          <w:color w:val="000000"/>
          <w:sz w:val="32"/>
          <w:szCs w:val="32"/>
          <w:highlight w:val="yellow"/>
          <w:rtl/>
          <w:lang w:bidi="ar-EG"/>
        </w:rPr>
        <w:t xml:space="preserve">ركائز الحوكمة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b/>
          <w:bCs/>
          <w:sz w:val="32"/>
          <w:szCs w:val="32"/>
          <w:highlight w:val="yellow"/>
          <w:lang w:bidi="ar-EG"/>
        </w:rPr>
      </w:pPr>
      <w:r w:rsidRPr="007B41F1">
        <w:rPr>
          <w:rFonts w:cs="Simplified Arabic"/>
          <w:b/>
          <w:bCs/>
          <w:color w:val="000000"/>
          <w:sz w:val="32"/>
          <w:szCs w:val="32"/>
          <w:highlight w:val="yellow"/>
          <w:rtl/>
          <w:lang w:bidi="ar-EG"/>
        </w:rPr>
        <w:t>حوكمة الجامعات</w:t>
      </w:r>
      <w:r w:rsidRPr="007B41F1">
        <w:rPr>
          <w:rFonts w:cs="Simplified Arabic"/>
          <w:b/>
          <w:bCs/>
          <w:color w:val="000000"/>
          <w:sz w:val="32"/>
          <w:szCs w:val="32"/>
          <w:highlight w:val="yellow"/>
          <w:lang w:bidi="ar-EG"/>
        </w:rPr>
        <w:t xml:space="preserve"> </w:t>
      </w:r>
    </w:p>
    <w:p w:rsidR="007B41F1" w:rsidRPr="007B41F1" w:rsidRDefault="007B41F1" w:rsidP="007B41F1">
      <w:pPr>
        <w:pStyle w:val="ListParagraph"/>
        <w:numPr>
          <w:ilvl w:val="0"/>
          <w:numId w:val="18"/>
        </w:numPr>
        <w:autoSpaceDE w:val="0"/>
        <w:autoSpaceDN w:val="0"/>
        <w:adjustRightInd w:val="0"/>
        <w:spacing w:after="200" w:line="276" w:lineRule="auto"/>
        <w:rPr>
          <w:rFonts w:ascii="Simplified Arabic" w:hAnsi="Simplified Arabic" w:cs="Simplified Arabic"/>
          <w:b/>
          <w:bCs/>
          <w:sz w:val="32"/>
          <w:szCs w:val="32"/>
          <w:highlight w:val="yellow"/>
          <w:rtl/>
          <w:lang w:bidi="ar-EG"/>
        </w:rPr>
      </w:pPr>
      <w:r w:rsidRPr="007B41F1">
        <w:rPr>
          <w:rFonts w:ascii="Simplified Arabic" w:hAnsi="Simplified Arabic" w:cs="Simplified Arabic"/>
          <w:b/>
          <w:bCs/>
          <w:sz w:val="32"/>
          <w:szCs w:val="32"/>
          <w:highlight w:val="yellow"/>
          <w:rtl/>
        </w:rPr>
        <w:t>مؤشرات معيار القيادة والحوكمة</w:t>
      </w:r>
      <w:r w:rsidRPr="007B41F1">
        <w:rPr>
          <w:rFonts w:ascii="Simplified Arabic" w:hAnsi="Simplified Arabic" w:cs="Simplified Arabic"/>
          <w:b/>
          <w:bCs/>
          <w:sz w:val="32"/>
          <w:szCs w:val="32"/>
          <w:highlight w:val="yellow"/>
        </w:rPr>
        <w:t xml:space="preserve"> </w:t>
      </w:r>
    </w:p>
    <w:p w:rsidR="007B41F1" w:rsidRPr="002F3F81" w:rsidRDefault="007B41F1" w:rsidP="007B41F1">
      <w:pPr>
        <w:rPr>
          <w:rFonts w:hint="cs"/>
          <w:lang w:bidi="ar-EG"/>
        </w:rPr>
      </w:pPr>
    </w:p>
    <w:p w:rsidR="007B41F1" w:rsidRDefault="007B41F1" w:rsidP="00FE50B5">
      <w:pPr>
        <w:rPr>
          <w:rFonts w:cs="Simplified Arabic" w:hint="cs"/>
          <w:b/>
          <w:bCs/>
          <w:color w:val="000000"/>
          <w:sz w:val="40"/>
          <w:szCs w:val="40"/>
          <w:rtl/>
          <w:lang w:bidi="ar-EG"/>
        </w:rPr>
      </w:pPr>
    </w:p>
    <w:p w:rsidR="002353C2" w:rsidRDefault="002353C2"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Default="007B41F1" w:rsidP="00FE50B5">
      <w:pPr>
        <w:rPr>
          <w:rFonts w:cs="Simplified Arabic" w:hint="cs"/>
          <w:b/>
          <w:bCs/>
          <w:color w:val="000000"/>
          <w:sz w:val="40"/>
          <w:szCs w:val="40"/>
          <w:rtl/>
          <w:lang w:bidi="ar-EG"/>
        </w:rPr>
      </w:pPr>
    </w:p>
    <w:p w:rsidR="007B41F1" w:rsidRPr="00FE50B5" w:rsidRDefault="007B41F1" w:rsidP="00FE50B5">
      <w:pPr>
        <w:rPr>
          <w:rFonts w:cs="Simplified Arabic"/>
          <w:b/>
          <w:bCs/>
          <w:color w:val="000000"/>
          <w:sz w:val="40"/>
          <w:szCs w:val="40"/>
          <w:rtl/>
          <w:lang w:bidi="ar-EG"/>
        </w:rPr>
      </w:pPr>
    </w:p>
    <w:p w:rsidR="00A72F80" w:rsidRPr="00FE50B5" w:rsidRDefault="00A72F80" w:rsidP="00356C7A">
      <w:pPr>
        <w:jc w:val="center"/>
        <w:rPr>
          <w:rFonts w:cs="Simplified Arabic"/>
          <w:b/>
          <w:bCs/>
          <w:color w:val="000000"/>
          <w:sz w:val="40"/>
          <w:szCs w:val="40"/>
          <w:rtl/>
          <w:lang w:bidi="ar-EG"/>
        </w:rPr>
      </w:pPr>
      <w:r w:rsidRPr="00FE50B5">
        <w:rPr>
          <w:rFonts w:cs="Simplified Arabic" w:hint="cs"/>
          <w:b/>
          <w:bCs/>
          <w:color w:val="000000"/>
          <w:sz w:val="40"/>
          <w:szCs w:val="40"/>
          <w:rtl/>
          <w:lang w:bidi="ar-EG"/>
        </w:rPr>
        <w:lastRenderedPageBreak/>
        <w:t>كلية التربية الرياضية</w:t>
      </w:r>
    </w:p>
    <w:p w:rsidR="00A72F80" w:rsidRPr="00FE50B5" w:rsidRDefault="00A72F80" w:rsidP="00A72F80">
      <w:pPr>
        <w:spacing w:before="240"/>
        <w:rPr>
          <w:rFonts w:cs="Simplified Arabic"/>
          <w:b/>
          <w:bCs/>
          <w:color w:val="000000"/>
          <w:sz w:val="32"/>
          <w:szCs w:val="32"/>
          <w:rtl/>
          <w:lang w:bidi="ar-EG"/>
        </w:rPr>
      </w:pPr>
      <w:r w:rsidRPr="00FE50B5">
        <w:rPr>
          <w:rFonts w:cs="Simplified Arabic" w:hint="cs"/>
          <w:b/>
          <w:bCs/>
          <w:color w:val="000000"/>
          <w:sz w:val="32"/>
          <w:szCs w:val="32"/>
          <w:rtl/>
          <w:lang w:bidi="ar-EG"/>
        </w:rPr>
        <w:t>نبذة عن الكلية :</w:t>
      </w:r>
    </w:p>
    <w:p w:rsidR="00A72F80" w:rsidRDefault="00A72F80" w:rsidP="00A72F80">
      <w:pPr>
        <w:spacing w:before="240"/>
        <w:jc w:val="lowKashida"/>
        <w:rPr>
          <w:rtl/>
          <w:lang w:bidi="ar-EG"/>
        </w:rPr>
      </w:pPr>
      <w:r>
        <w:rPr>
          <w:rFonts w:cs="Simplified Arabic" w:hint="cs"/>
          <w:color w:val="000000"/>
          <w:sz w:val="28"/>
          <w:szCs w:val="28"/>
          <w:rtl/>
          <w:lang w:bidi="ar-EG"/>
        </w:rPr>
        <w:tab/>
        <w:t xml:space="preserve">صدر القرار الجمهورى رقم ( 87 ) فى عام 1982 ليكون إيذاناً ببدء الدراسة فى كلية التربية الرياضية كأحد كليات جامعة المنيا التى صدر بها القرار ( 93 ) لسنة 1976 لتكون جامعة مستقلة عن جامعة أسيوط بخمس كليات هى ( التربية ، الزراعة ، الأداب ، العلوم ، الهندسة ) ومن ثم فالكلية من أقدم كليالت الجامعة وأيضاً من أقدم كليات التربية الرياضية فى جمهورية مصر العربية حيث أن ترتيبها هو الرابع على كليات التربية الرياضية فى مصر ، هذا وقد جاءت بدايتها قوية عبر جيل متميز من المؤسسين انطلقوا منها بعد ذلك للعمل كقيادات جامعية فى داخل مصر وخارجها . </w:t>
      </w:r>
    </w:p>
    <w:p w:rsidR="00A72F80" w:rsidRPr="00FE50B5" w:rsidRDefault="00A72F80" w:rsidP="00A72F80">
      <w:pPr>
        <w:spacing w:before="240"/>
        <w:jc w:val="lowKashida"/>
        <w:rPr>
          <w:rFonts w:cs="Simplified Arabic"/>
          <w:b/>
          <w:bCs/>
          <w:color w:val="000000"/>
          <w:sz w:val="32"/>
          <w:szCs w:val="32"/>
          <w:rtl/>
          <w:lang w:bidi="ar-EG"/>
        </w:rPr>
      </w:pPr>
      <w:r w:rsidRPr="00FE50B5">
        <w:rPr>
          <w:rFonts w:cs="Simplified Arabic" w:hint="cs"/>
          <w:b/>
          <w:bCs/>
          <w:color w:val="000000"/>
          <w:sz w:val="32"/>
          <w:szCs w:val="32"/>
          <w:rtl/>
          <w:lang w:bidi="ar-EG"/>
        </w:rPr>
        <w:t>تتضمن الكلية عدد من المبانى وهى كالأتى :</w:t>
      </w:r>
    </w:p>
    <w:p w:rsidR="00A72F80" w:rsidRDefault="00A72F80" w:rsidP="00A72F80">
      <w:pPr>
        <w:numPr>
          <w:ilvl w:val="0"/>
          <w:numId w:val="5"/>
        </w:numPr>
        <w:jc w:val="lowKashida"/>
        <w:rPr>
          <w:rFonts w:cs="Simplified Arabic"/>
          <w:color w:val="000000"/>
          <w:sz w:val="28"/>
          <w:szCs w:val="28"/>
          <w:rtl/>
          <w:lang w:bidi="ar-EG"/>
        </w:rPr>
      </w:pPr>
      <w:r>
        <w:rPr>
          <w:rFonts w:cs="Simplified Arabic" w:hint="cs"/>
          <w:color w:val="000000"/>
          <w:sz w:val="28"/>
          <w:szCs w:val="28"/>
          <w:rtl/>
          <w:lang w:bidi="ar-EG"/>
        </w:rPr>
        <w:t>مبنى إدارى كبير يحتوى على خمسة أدوار وقاعات تدريسية ومعامل ووحدات ومكاتب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مبنى إدارى صغير يحتوى على أربعة أدوار يتضمن مكاتب لأعضاء هيئة التدريس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عدد ( 4 ) قاعات تدريس كبيرة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 xml:space="preserve">عدد ( 12) ملعب فرعى " ترتان </w:t>
      </w:r>
      <w:r>
        <w:rPr>
          <w:rFonts w:cs="Simplified Arabic"/>
          <w:color w:val="000000"/>
          <w:sz w:val="28"/>
          <w:szCs w:val="28"/>
          <w:rtl/>
          <w:lang w:bidi="ar-EG"/>
        </w:rPr>
        <w:t>–</w:t>
      </w:r>
      <w:r>
        <w:rPr>
          <w:rFonts w:cs="Simplified Arabic" w:hint="cs"/>
          <w:color w:val="000000"/>
          <w:sz w:val="28"/>
          <w:szCs w:val="28"/>
          <w:rtl/>
          <w:lang w:bidi="ar-EG"/>
        </w:rPr>
        <w:t xml:space="preserve"> بلاط </w:t>
      </w:r>
      <w:r>
        <w:rPr>
          <w:rFonts w:cs="Simplified Arabic"/>
          <w:color w:val="000000"/>
          <w:sz w:val="28"/>
          <w:szCs w:val="28"/>
          <w:rtl/>
          <w:lang w:bidi="ar-EG"/>
        </w:rPr>
        <w:t>–</w:t>
      </w:r>
      <w:r>
        <w:rPr>
          <w:rFonts w:cs="Simplified Arabic" w:hint="cs"/>
          <w:color w:val="000000"/>
          <w:sz w:val="28"/>
          <w:szCs w:val="28"/>
          <w:rtl/>
          <w:lang w:bidi="ar-EG"/>
        </w:rPr>
        <w:t xml:space="preserve"> ترابى "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مجمع صالات البنين عدد ( 4 ) صالات ومكاتب ودورات مياه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مجمع صالات البنات عدد ( 2 ) صالة كبيرة ودورات مياه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مجمع الاسكواش .</w:t>
      </w:r>
    </w:p>
    <w:p w:rsidR="00A72F80" w:rsidRDefault="00A72F80" w:rsidP="00A72F80">
      <w:pPr>
        <w:numPr>
          <w:ilvl w:val="0"/>
          <w:numId w:val="5"/>
        </w:numPr>
        <w:jc w:val="lowKashida"/>
        <w:rPr>
          <w:rFonts w:cs="Simplified Arabic"/>
          <w:color w:val="000000"/>
          <w:sz w:val="28"/>
          <w:szCs w:val="28"/>
          <w:lang w:bidi="ar-EG"/>
        </w:rPr>
      </w:pPr>
      <w:r>
        <w:rPr>
          <w:rFonts w:cs="Simplified Arabic" w:hint="cs"/>
          <w:color w:val="000000"/>
          <w:sz w:val="28"/>
          <w:szCs w:val="28"/>
          <w:rtl/>
          <w:lang w:bidi="ar-EG"/>
        </w:rPr>
        <w:t>صالة مغطاه كبيرة .</w:t>
      </w:r>
    </w:p>
    <w:p w:rsidR="00A72F80" w:rsidRPr="00CE1FB4" w:rsidRDefault="00A72F80" w:rsidP="00A72F80">
      <w:pPr>
        <w:numPr>
          <w:ilvl w:val="0"/>
          <w:numId w:val="5"/>
        </w:numPr>
        <w:jc w:val="lowKashida"/>
        <w:rPr>
          <w:rFonts w:cs="Simplified Arabic"/>
          <w:color w:val="000000"/>
          <w:sz w:val="28"/>
          <w:szCs w:val="28"/>
          <w:rtl/>
          <w:lang w:bidi="ar-EG"/>
        </w:rPr>
      </w:pPr>
      <w:r>
        <w:rPr>
          <w:rFonts w:cs="Simplified Arabic" w:hint="cs"/>
          <w:color w:val="000000"/>
          <w:sz w:val="28"/>
          <w:szCs w:val="28"/>
          <w:rtl/>
          <w:lang w:bidi="ar-EG"/>
        </w:rPr>
        <w:t>حمام سباحة .</w:t>
      </w:r>
    </w:p>
    <w:p w:rsidR="00A72F80" w:rsidRPr="00FE50B5" w:rsidRDefault="00A72F80" w:rsidP="00A72F80">
      <w:pPr>
        <w:spacing w:before="240"/>
        <w:jc w:val="lowKashida"/>
        <w:rPr>
          <w:rFonts w:cs="Simplified Arabic"/>
          <w:b/>
          <w:bCs/>
          <w:color w:val="000000"/>
          <w:sz w:val="32"/>
          <w:szCs w:val="32"/>
          <w:rtl/>
          <w:lang w:bidi="ar-EG"/>
        </w:rPr>
      </w:pPr>
      <w:r w:rsidRPr="00FE50B5">
        <w:rPr>
          <w:rFonts w:cs="Simplified Arabic" w:hint="cs"/>
          <w:b/>
          <w:bCs/>
          <w:color w:val="000000"/>
          <w:sz w:val="32"/>
          <w:szCs w:val="32"/>
          <w:rtl/>
          <w:lang w:bidi="ar-EG"/>
        </w:rPr>
        <w:t>تتكون الكلية من ( 12 ) قسماً علمياً وهما :</w:t>
      </w:r>
    </w:p>
    <w:p w:rsidR="00A72F80" w:rsidRDefault="00A72F80" w:rsidP="00A72F80">
      <w:pPr>
        <w:numPr>
          <w:ilvl w:val="0"/>
          <w:numId w:val="4"/>
        </w:numPr>
        <w:jc w:val="lowKashida"/>
        <w:rPr>
          <w:rFonts w:cs="Simplified Arabic"/>
          <w:color w:val="000000"/>
          <w:sz w:val="28"/>
          <w:szCs w:val="28"/>
          <w:rtl/>
          <w:lang w:bidi="ar-EG"/>
        </w:rPr>
      </w:pPr>
      <w:r>
        <w:rPr>
          <w:rFonts w:cs="Simplified Arabic" w:hint="cs"/>
          <w:color w:val="000000"/>
          <w:sz w:val="28"/>
          <w:szCs w:val="28"/>
          <w:rtl/>
          <w:lang w:bidi="ar-EG"/>
        </w:rPr>
        <w:t>قسم ( ألعاب القوى ) ويرمز له بالرمز ( أ - ق)</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 قسم ( التمرينات والجمباز والتعبير الحركى ) ويرمز له بالرمز ( ت </w:t>
      </w:r>
      <w:r>
        <w:rPr>
          <w:rFonts w:cs="Simplified Arabic"/>
          <w:color w:val="000000"/>
          <w:sz w:val="28"/>
          <w:szCs w:val="28"/>
          <w:rtl/>
          <w:lang w:bidi="ar-EG"/>
        </w:rPr>
        <w:t>–</w:t>
      </w:r>
      <w:r>
        <w:rPr>
          <w:rFonts w:cs="Simplified Arabic" w:hint="cs"/>
          <w:color w:val="000000"/>
          <w:sz w:val="28"/>
          <w:szCs w:val="28"/>
          <w:rtl/>
          <w:lang w:bidi="ar-EG"/>
        </w:rPr>
        <w:t xml:space="preserve"> ح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 قسم ( الرياضات المائية ) ويرمز له بالرمز( ر- م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 قسم ( الرياضات الجماعية وألعاب المضرب ) ويرمز له بالرمز( ر - ج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قسم ( المنازلات والرياضات الفردية ) ويرمز له بالرمز( م - ف)</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 قسم ( الإدارة الرياضية ) ويرمز له بالرمز( د </w:t>
      </w:r>
      <w:r>
        <w:rPr>
          <w:rFonts w:cs="Simplified Arabic"/>
          <w:color w:val="000000"/>
          <w:sz w:val="28"/>
          <w:szCs w:val="28"/>
          <w:rtl/>
          <w:lang w:bidi="ar-EG"/>
        </w:rPr>
        <w:t>–</w:t>
      </w:r>
      <w:r>
        <w:rPr>
          <w:rFonts w:cs="Simplified Arabic" w:hint="cs"/>
          <w:color w:val="000000"/>
          <w:sz w:val="28"/>
          <w:szCs w:val="28"/>
          <w:rtl/>
          <w:lang w:bidi="ar-EG"/>
        </w:rPr>
        <w:t xml:space="preserve"> ر)</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lastRenderedPageBreak/>
        <w:t xml:space="preserve">قسم ( المناهج وطرق تدريس التربية الرياضية ) ويرمز له بالرمز( م </w:t>
      </w:r>
      <w:r>
        <w:rPr>
          <w:rFonts w:cs="Simplified Arabic"/>
          <w:color w:val="000000"/>
          <w:sz w:val="28"/>
          <w:szCs w:val="28"/>
          <w:rtl/>
          <w:lang w:bidi="ar-EG"/>
        </w:rPr>
        <w:t>–</w:t>
      </w:r>
      <w:r>
        <w:rPr>
          <w:rFonts w:cs="Simplified Arabic" w:hint="cs"/>
          <w:color w:val="000000"/>
          <w:sz w:val="28"/>
          <w:szCs w:val="28"/>
          <w:rtl/>
          <w:lang w:bidi="ar-EG"/>
        </w:rPr>
        <w:t xml:space="preserve"> ت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 قسم ( الترويح الرياضى )</w:t>
      </w:r>
      <w:r w:rsidRPr="00514FC0">
        <w:rPr>
          <w:rFonts w:cs="Simplified Arabic" w:hint="cs"/>
          <w:color w:val="000000"/>
          <w:sz w:val="28"/>
          <w:szCs w:val="28"/>
          <w:rtl/>
          <w:lang w:bidi="ar-EG"/>
        </w:rPr>
        <w:t xml:space="preserve"> </w:t>
      </w:r>
      <w:r>
        <w:rPr>
          <w:rFonts w:cs="Simplified Arabic" w:hint="cs"/>
          <w:color w:val="000000"/>
          <w:sz w:val="28"/>
          <w:szCs w:val="28"/>
          <w:rtl/>
          <w:lang w:bidi="ar-EG"/>
        </w:rPr>
        <w:t xml:space="preserve">ويرمز له بالرمز( ت - ر)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قسم ( علوم الصحة الرياضية</w:t>
      </w:r>
      <w:r w:rsidRPr="00514FC0">
        <w:rPr>
          <w:rFonts w:cs="Simplified Arabic" w:hint="cs"/>
          <w:color w:val="000000"/>
          <w:sz w:val="28"/>
          <w:szCs w:val="28"/>
          <w:rtl/>
          <w:lang w:bidi="ar-EG"/>
        </w:rPr>
        <w:t xml:space="preserve"> </w:t>
      </w:r>
      <w:r>
        <w:rPr>
          <w:rFonts w:cs="Simplified Arabic" w:hint="cs"/>
          <w:color w:val="000000"/>
          <w:sz w:val="28"/>
          <w:szCs w:val="28"/>
          <w:rtl/>
          <w:lang w:bidi="ar-EG"/>
        </w:rPr>
        <w:t xml:space="preserve">) ويرمز له بالرمز( ع </w:t>
      </w:r>
      <w:r>
        <w:rPr>
          <w:rFonts w:cs="Simplified Arabic"/>
          <w:color w:val="000000"/>
          <w:sz w:val="28"/>
          <w:szCs w:val="28"/>
          <w:rtl/>
          <w:lang w:bidi="ar-EG"/>
        </w:rPr>
        <w:t>–</w:t>
      </w:r>
      <w:r>
        <w:rPr>
          <w:rFonts w:cs="Simplified Arabic" w:hint="cs"/>
          <w:color w:val="000000"/>
          <w:sz w:val="28"/>
          <w:szCs w:val="28"/>
          <w:rtl/>
          <w:lang w:bidi="ar-EG"/>
        </w:rPr>
        <w:t xml:space="preserve"> ص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قسم ( العلوم النفسية والتربوية والاجتماعية والرياضية ) ويرمز له بالرمز( ع </w:t>
      </w:r>
      <w:r>
        <w:rPr>
          <w:rFonts w:cs="Simplified Arabic"/>
          <w:color w:val="000000"/>
          <w:sz w:val="28"/>
          <w:szCs w:val="28"/>
          <w:rtl/>
          <w:lang w:bidi="ar-EG"/>
        </w:rPr>
        <w:t>–</w:t>
      </w:r>
      <w:r>
        <w:rPr>
          <w:rFonts w:cs="Simplified Arabic" w:hint="cs"/>
          <w:color w:val="000000"/>
          <w:sz w:val="28"/>
          <w:szCs w:val="28"/>
          <w:rtl/>
          <w:lang w:bidi="ar-EG"/>
        </w:rPr>
        <w:t xml:space="preserve"> ن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قسم ( التدريب الرياضى ) ويرمز له بالرمز( ت </w:t>
      </w:r>
      <w:r>
        <w:rPr>
          <w:rFonts w:cs="Simplified Arabic"/>
          <w:color w:val="000000"/>
          <w:sz w:val="28"/>
          <w:szCs w:val="28"/>
          <w:rtl/>
          <w:lang w:bidi="ar-EG"/>
        </w:rPr>
        <w:t>–</w:t>
      </w:r>
      <w:r>
        <w:rPr>
          <w:rFonts w:cs="Simplified Arabic" w:hint="cs"/>
          <w:color w:val="000000"/>
          <w:sz w:val="28"/>
          <w:szCs w:val="28"/>
          <w:rtl/>
          <w:lang w:bidi="ar-EG"/>
        </w:rPr>
        <w:t xml:space="preserve"> ر )</w:t>
      </w:r>
    </w:p>
    <w:p w:rsidR="00A72F80" w:rsidRDefault="00A72F80" w:rsidP="00A72F80">
      <w:pPr>
        <w:numPr>
          <w:ilvl w:val="0"/>
          <w:numId w:val="4"/>
        </w:numPr>
        <w:jc w:val="lowKashida"/>
        <w:rPr>
          <w:rFonts w:cs="Simplified Arabic"/>
          <w:color w:val="000000"/>
          <w:sz w:val="28"/>
          <w:szCs w:val="28"/>
          <w:lang w:bidi="ar-EG"/>
        </w:rPr>
      </w:pPr>
      <w:r>
        <w:rPr>
          <w:rFonts w:cs="Simplified Arabic" w:hint="cs"/>
          <w:color w:val="000000"/>
          <w:sz w:val="28"/>
          <w:szCs w:val="28"/>
          <w:rtl/>
          <w:lang w:bidi="ar-EG"/>
        </w:rPr>
        <w:t xml:space="preserve">قسم ( علوم الحركة ) ويرمز له بالرمز( ع </w:t>
      </w:r>
      <w:r>
        <w:rPr>
          <w:rFonts w:cs="Simplified Arabic"/>
          <w:color w:val="000000"/>
          <w:sz w:val="28"/>
          <w:szCs w:val="28"/>
          <w:rtl/>
          <w:lang w:bidi="ar-EG"/>
        </w:rPr>
        <w:t>–</w:t>
      </w:r>
      <w:r>
        <w:rPr>
          <w:rFonts w:cs="Simplified Arabic" w:hint="cs"/>
          <w:color w:val="000000"/>
          <w:sz w:val="28"/>
          <w:szCs w:val="28"/>
          <w:rtl/>
          <w:lang w:bidi="ar-EG"/>
        </w:rPr>
        <w:t xml:space="preserve"> ح )</w:t>
      </w:r>
    </w:p>
    <w:p w:rsidR="00A72F80" w:rsidRPr="007F527E" w:rsidRDefault="00A72F80" w:rsidP="007F527E">
      <w:pPr>
        <w:pStyle w:val="ListParagraph"/>
        <w:numPr>
          <w:ilvl w:val="0"/>
          <w:numId w:val="9"/>
        </w:numPr>
        <w:spacing w:before="240"/>
        <w:jc w:val="lowKashida"/>
        <w:rPr>
          <w:rFonts w:cs="Simplified Arabic"/>
          <w:color w:val="000000"/>
          <w:sz w:val="28"/>
          <w:szCs w:val="28"/>
          <w:rtl/>
          <w:lang w:bidi="ar-EG"/>
        </w:rPr>
      </w:pPr>
      <w:r w:rsidRPr="007F527E">
        <w:rPr>
          <w:rFonts w:cs="Simplified Arabic" w:hint="cs"/>
          <w:color w:val="000000"/>
          <w:sz w:val="28"/>
          <w:szCs w:val="28"/>
          <w:rtl/>
          <w:lang w:bidi="ar-EG"/>
        </w:rPr>
        <w:t>عدد أعضاء هيئة التدريس بالكلية (12) أستاذ متفرغ ، (26) أستاذ ، (27) أستاذ مساعد ، (41) مدرس ،(106) الأجمالى الكلى .</w:t>
      </w:r>
    </w:p>
    <w:p w:rsidR="00A72F80" w:rsidRPr="007F527E" w:rsidRDefault="00A72F80" w:rsidP="007F527E">
      <w:pPr>
        <w:pStyle w:val="ListParagraph"/>
        <w:numPr>
          <w:ilvl w:val="0"/>
          <w:numId w:val="9"/>
        </w:numPr>
        <w:spacing w:before="240"/>
        <w:jc w:val="lowKashida"/>
        <w:rPr>
          <w:rFonts w:cs="Simplified Arabic"/>
          <w:color w:val="000000"/>
          <w:sz w:val="28"/>
          <w:szCs w:val="28"/>
          <w:rtl/>
          <w:lang w:bidi="ar-EG"/>
        </w:rPr>
      </w:pPr>
      <w:r w:rsidRPr="007F527E">
        <w:rPr>
          <w:rFonts w:cs="Simplified Arabic" w:hint="cs"/>
          <w:color w:val="000000"/>
          <w:sz w:val="28"/>
          <w:szCs w:val="28"/>
          <w:rtl/>
          <w:lang w:bidi="ar-EG"/>
        </w:rPr>
        <w:t>عدد أعضاء الجهاز المعاون بالكلية (31) مدرس مساعد ، (20) معيد ، (51) الأجمال الكلى</w:t>
      </w:r>
      <w:r w:rsidR="00306B2E">
        <w:rPr>
          <w:rFonts w:cs="Simplified Arabic" w:hint="cs"/>
          <w:color w:val="000000"/>
          <w:sz w:val="28"/>
          <w:szCs w:val="28"/>
          <w:rtl/>
          <w:lang w:bidi="ar-EG"/>
        </w:rPr>
        <w:t xml:space="preserve"> .</w:t>
      </w:r>
      <w:r w:rsidRPr="007F527E">
        <w:rPr>
          <w:rFonts w:cs="Simplified Arabic" w:hint="cs"/>
          <w:color w:val="000000"/>
          <w:sz w:val="28"/>
          <w:szCs w:val="28"/>
          <w:rtl/>
          <w:lang w:bidi="ar-EG"/>
        </w:rPr>
        <w:t xml:space="preserve"> </w:t>
      </w:r>
    </w:p>
    <w:p w:rsidR="00A72F80" w:rsidRPr="007F527E" w:rsidRDefault="00A72F80" w:rsidP="007F527E">
      <w:pPr>
        <w:pStyle w:val="ListParagraph"/>
        <w:numPr>
          <w:ilvl w:val="0"/>
          <w:numId w:val="9"/>
        </w:numPr>
        <w:spacing w:before="240"/>
        <w:jc w:val="lowKashida"/>
        <w:rPr>
          <w:rFonts w:cs="Simplified Arabic"/>
          <w:color w:val="000000"/>
          <w:sz w:val="28"/>
          <w:szCs w:val="28"/>
          <w:rtl/>
          <w:lang w:bidi="ar-EG"/>
        </w:rPr>
      </w:pPr>
      <w:r w:rsidRPr="007F527E">
        <w:rPr>
          <w:rFonts w:cs="Simplified Arabic" w:hint="cs"/>
          <w:color w:val="000000"/>
          <w:sz w:val="28"/>
          <w:szCs w:val="28"/>
          <w:rtl/>
          <w:lang w:bidi="ar-EG"/>
        </w:rPr>
        <w:t>عدد الإداريين بالمؤسسة التعليمية بالكلية (3) الوحدة العلاجية ،(9) شئون طلاب ، (9) شئون العاملين ، (6) شئون الدراسات العليا ، (1) البوابة الالكترونية ، (1) المشتريات ، (1) الحاسب الألى ، (1) المجلة العلمية ، (3) سكرتارية الوكيل ، (3) سكرتارية العميد ، (5) رعاية الطلاب ، (1) أمين الكلية ، (5) المكتبات ، (7) المخازن ، (2) الصيانة ، (2) الخزينة ، (1) القيد والحفظ ، (1) الشئون العاملة ، (20) العمال والفنيين ،(81) الأجمالى الكلى .</w:t>
      </w:r>
    </w:p>
    <w:p w:rsidR="00A72F80" w:rsidRPr="007F527E" w:rsidRDefault="00A72F80" w:rsidP="007F527E">
      <w:pPr>
        <w:pStyle w:val="ListParagraph"/>
        <w:numPr>
          <w:ilvl w:val="0"/>
          <w:numId w:val="9"/>
        </w:numPr>
        <w:spacing w:before="240"/>
        <w:jc w:val="lowKashida"/>
        <w:rPr>
          <w:rFonts w:cs="Simplified Arabic"/>
          <w:color w:val="000000"/>
          <w:sz w:val="28"/>
          <w:szCs w:val="28"/>
          <w:rtl/>
          <w:lang w:bidi="ar-EG"/>
        </w:rPr>
      </w:pPr>
      <w:r w:rsidRPr="007F527E">
        <w:rPr>
          <w:rFonts w:cs="Simplified Arabic" w:hint="cs"/>
          <w:color w:val="000000"/>
          <w:sz w:val="28"/>
          <w:szCs w:val="28"/>
          <w:rtl/>
          <w:lang w:bidi="ar-EG"/>
        </w:rPr>
        <w:t>عدد طلاب الدراسات العليا بالمؤسسة التعليمية بالكلية (81) مرحلة الدبلوم مقيدين ، (60) مرحلة الدبلوم ممنوحين ، (318) مرحلة الماجستير مقيدين ،(144) مرحلة الماجستير ممنوحين ، (83) مرحلة الدكتوراه مقيدين ، (58) مرحلة الدكتوراه ممنوحين ، (482) الأجمالى الكلى مقيدين ، (262) الأجمال الكلى ممنوحين .</w:t>
      </w:r>
    </w:p>
    <w:p w:rsidR="00A72F80" w:rsidRPr="00FE50B5" w:rsidRDefault="00A72F80" w:rsidP="00FE50B5">
      <w:pPr>
        <w:pStyle w:val="ListParagraph"/>
        <w:numPr>
          <w:ilvl w:val="0"/>
          <w:numId w:val="9"/>
        </w:numPr>
        <w:spacing w:before="240"/>
        <w:jc w:val="lowKashida"/>
        <w:rPr>
          <w:rFonts w:cs="Simplified Arabic"/>
          <w:color w:val="000000"/>
          <w:sz w:val="28"/>
          <w:szCs w:val="28"/>
          <w:rtl/>
          <w:lang w:bidi="ar-EG"/>
        </w:rPr>
      </w:pPr>
      <w:r w:rsidRPr="007F527E">
        <w:rPr>
          <w:rFonts w:cs="Simplified Arabic" w:hint="cs"/>
          <w:color w:val="000000"/>
          <w:sz w:val="28"/>
          <w:szCs w:val="28"/>
          <w:rtl/>
          <w:lang w:bidi="ar-EG"/>
        </w:rPr>
        <w:t>عدد طلاب المؤسسة التعليمية للعام الجامعى 2015 / 2016 بالكلية (786) الفرقة الأولى ، (767) الفرقة الثانية ، (525) الفرقة الثالثة ، (377) الفرقة الرابعة ، (2452) الأجمالى الكلى .</w:t>
      </w:r>
    </w:p>
    <w:p w:rsidR="00A72F80" w:rsidRPr="00FE50B5" w:rsidRDefault="00A72F80" w:rsidP="00FA032B">
      <w:pPr>
        <w:rPr>
          <w:rFonts w:cs="Simplified Arabic"/>
          <w:b/>
          <w:bCs/>
          <w:color w:val="000000"/>
          <w:sz w:val="32"/>
          <w:szCs w:val="32"/>
          <w:rtl/>
          <w:lang w:bidi="ar-EG"/>
        </w:rPr>
      </w:pPr>
      <w:r w:rsidRPr="00FE50B5">
        <w:rPr>
          <w:rFonts w:cs="Simplified Arabic" w:hint="cs"/>
          <w:b/>
          <w:bCs/>
          <w:color w:val="000000"/>
          <w:sz w:val="32"/>
          <w:szCs w:val="32"/>
          <w:rtl/>
          <w:lang w:bidi="ar-EG"/>
        </w:rPr>
        <w:t>القيادة الأكاديمية للكلية :</w:t>
      </w:r>
    </w:p>
    <w:p w:rsidR="00A72F80" w:rsidRPr="00EE5AE2" w:rsidRDefault="00A72F80" w:rsidP="00A72F80">
      <w:pPr>
        <w:rPr>
          <w:rFonts w:cs="Simplified Arabic"/>
          <w:b/>
          <w:bCs/>
          <w:color w:val="000000"/>
          <w:sz w:val="12"/>
          <w:szCs w:val="12"/>
          <w:rtl/>
          <w:lang w:bidi="ar-EG"/>
        </w:rPr>
      </w:pPr>
    </w:p>
    <w:tbl>
      <w:tblPr>
        <w:tblStyle w:val="TableGrid"/>
        <w:bidiVisual/>
        <w:tblW w:w="9135" w:type="dxa"/>
        <w:tblLook w:val="01E0" w:firstRow="1" w:lastRow="1" w:firstColumn="1" w:lastColumn="1" w:noHBand="0" w:noVBand="0"/>
      </w:tblPr>
      <w:tblGrid>
        <w:gridCol w:w="5295"/>
        <w:gridCol w:w="3840"/>
      </w:tblGrid>
      <w:tr w:rsidR="00A72F80" w:rsidTr="00704A96">
        <w:tc>
          <w:tcPr>
            <w:tcW w:w="5295" w:type="dxa"/>
          </w:tcPr>
          <w:p w:rsidR="00A72F80" w:rsidRDefault="00A72F80" w:rsidP="00704A96">
            <w:pPr>
              <w:jc w:val="center"/>
              <w:rPr>
                <w:rFonts w:cs="Simplified Arabic"/>
                <w:b/>
                <w:bCs/>
                <w:color w:val="000000"/>
                <w:sz w:val="28"/>
                <w:szCs w:val="28"/>
                <w:rtl/>
                <w:lang w:bidi="ar-EG"/>
              </w:rPr>
            </w:pPr>
            <w:r>
              <w:rPr>
                <w:rFonts w:cs="Simplified Arabic" w:hint="cs"/>
                <w:b/>
                <w:bCs/>
                <w:color w:val="000000"/>
                <w:sz w:val="28"/>
                <w:szCs w:val="28"/>
                <w:rtl/>
                <w:lang w:bidi="ar-EG"/>
              </w:rPr>
              <w:t>القيــــــــــــــــــــــــــــــــــــادة</w:t>
            </w:r>
          </w:p>
        </w:tc>
        <w:tc>
          <w:tcPr>
            <w:tcW w:w="3840" w:type="dxa"/>
          </w:tcPr>
          <w:p w:rsidR="00A72F80" w:rsidRDefault="00A72F80" w:rsidP="00704A96">
            <w:pPr>
              <w:jc w:val="center"/>
              <w:rPr>
                <w:rFonts w:cs="Simplified Arabic"/>
                <w:b/>
                <w:bCs/>
                <w:color w:val="000000"/>
                <w:sz w:val="28"/>
                <w:szCs w:val="28"/>
                <w:rtl/>
                <w:lang w:bidi="ar-EG"/>
              </w:rPr>
            </w:pPr>
            <w:r>
              <w:rPr>
                <w:rFonts w:cs="Simplified Arabic" w:hint="cs"/>
                <w:b/>
                <w:bCs/>
                <w:color w:val="000000"/>
                <w:sz w:val="28"/>
                <w:szCs w:val="28"/>
                <w:rtl/>
                <w:lang w:bidi="ar-EG"/>
              </w:rPr>
              <w:t>الاســـــــــــــــــــــــــــم</w:t>
            </w:r>
          </w:p>
        </w:tc>
      </w:tr>
      <w:tr w:rsidR="00A72F80" w:rsidTr="00704A96">
        <w:tc>
          <w:tcPr>
            <w:tcW w:w="5295" w:type="dxa"/>
          </w:tcPr>
          <w:p w:rsidR="00A72F80" w:rsidRDefault="00A72F80" w:rsidP="00704A96">
            <w:pPr>
              <w:rPr>
                <w:rFonts w:cs="Simplified Arabic"/>
                <w:b/>
                <w:bCs/>
                <w:color w:val="000000"/>
                <w:sz w:val="28"/>
                <w:szCs w:val="28"/>
                <w:rtl/>
                <w:lang w:bidi="ar-EG"/>
              </w:rPr>
            </w:pPr>
            <w:r>
              <w:rPr>
                <w:rFonts w:cs="Simplified Arabic" w:hint="cs"/>
                <w:b/>
                <w:bCs/>
                <w:color w:val="000000"/>
                <w:sz w:val="28"/>
                <w:szCs w:val="28"/>
                <w:rtl/>
                <w:lang w:bidi="ar-EG"/>
              </w:rPr>
              <w:t>عميد الكلية</w:t>
            </w:r>
          </w:p>
        </w:tc>
        <w:tc>
          <w:tcPr>
            <w:tcW w:w="3840" w:type="dxa"/>
          </w:tcPr>
          <w:p w:rsidR="00A72F80" w:rsidRPr="00E31C68" w:rsidRDefault="00A72F80" w:rsidP="00704A96">
            <w:pPr>
              <w:rPr>
                <w:rFonts w:cs="Simplified Arabic"/>
                <w:color w:val="000000"/>
                <w:sz w:val="28"/>
                <w:szCs w:val="28"/>
                <w:rtl/>
                <w:lang w:bidi="ar-EG"/>
              </w:rPr>
            </w:pPr>
            <w:r w:rsidRPr="00E31C68">
              <w:rPr>
                <w:rFonts w:cs="Simplified Arabic" w:hint="cs"/>
                <w:color w:val="000000"/>
                <w:sz w:val="28"/>
                <w:szCs w:val="28"/>
                <w:rtl/>
                <w:lang w:bidi="ar-EG"/>
              </w:rPr>
              <w:t>أ . د / محسن على على أبو النور</w:t>
            </w:r>
          </w:p>
        </w:tc>
      </w:tr>
      <w:tr w:rsidR="00A72F80" w:rsidTr="00704A96">
        <w:tc>
          <w:tcPr>
            <w:tcW w:w="5295" w:type="dxa"/>
          </w:tcPr>
          <w:p w:rsidR="00A72F80" w:rsidRDefault="00A72F80" w:rsidP="00704A96">
            <w:pPr>
              <w:rPr>
                <w:rFonts w:cs="Simplified Arabic"/>
                <w:b/>
                <w:bCs/>
                <w:color w:val="000000"/>
                <w:sz w:val="28"/>
                <w:szCs w:val="28"/>
                <w:rtl/>
                <w:lang w:bidi="ar-EG"/>
              </w:rPr>
            </w:pPr>
            <w:r>
              <w:rPr>
                <w:rFonts w:cs="Simplified Arabic" w:hint="cs"/>
                <w:b/>
                <w:bCs/>
                <w:color w:val="000000"/>
                <w:sz w:val="28"/>
                <w:szCs w:val="28"/>
                <w:rtl/>
                <w:lang w:bidi="ar-EG"/>
              </w:rPr>
              <w:t>وكيل الكلية لشئون التعليم والطلاب</w:t>
            </w:r>
          </w:p>
        </w:tc>
        <w:tc>
          <w:tcPr>
            <w:tcW w:w="3840" w:type="dxa"/>
          </w:tcPr>
          <w:p w:rsidR="00A72F80" w:rsidRPr="00E31C68" w:rsidRDefault="00A72F80" w:rsidP="00704A96">
            <w:pPr>
              <w:rPr>
                <w:rFonts w:cs="Simplified Arabic"/>
                <w:color w:val="000000"/>
                <w:sz w:val="28"/>
                <w:szCs w:val="28"/>
                <w:rtl/>
                <w:lang w:bidi="ar-EG"/>
              </w:rPr>
            </w:pPr>
            <w:r w:rsidRPr="00E31C68">
              <w:rPr>
                <w:rFonts w:cs="Simplified Arabic" w:hint="cs"/>
                <w:color w:val="000000"/>
                <w:sz w:val="28"/>
                <w:szCs w:val="28"/>
                <w:rtl/>
                <w:lang w:bidi="ar-EG"/>
              </w:rPr>
              <w:t>أ .د / هانئ حسن كامل</w:t>
            </w:r>
          </w:p>
        </w:tc>
      </w:tr>
      <w:tr w:rsidR="00A72F80" w:rsidTr="00704A96">
        <w:tc>
          <w:tcPr>
            <w:tcW w:w="5295" w:type="dxa"/>
          </w:tcPr>
          <w:p w:rsidR="00A72F80" w:rsidRDefault="00A72F80" w:rsidP="00704A96">
            <w:pPr>
              <w:rPr>
                <w:rFonts w:cs="Simplified Arabic"/>
                <w:b/>
                <w:bCs/>
                <w:color w:val="000000"/>
                <w:sz w:val="28"/>
                <w:szCs w:val="28"/>
                <w:rtl/>
                <w:lang w:bidi="ar-EG"/>
              </w:rPr>
            </w:pPr>
            <w:r>
              <w:rPr>
                <w:rFonts w:cs="Simplified Arabic" w:hint="cs"/>
                <w:b/>
                <w:bCs/>
                <w:color w:val="000000"/>
                <w:sz w:val="28"/>
                <w:szCs w:val="28"/>
                <w:rtl/>
                <w:lang w:bidi="ar-EG"/>
              </w:rPr>
              <w:t>وكيل الكلية للدراسات العليا والبحوث</w:t>
            </w:r>
          </w:p>
        </w:tc>
        <w:tc>
          <w:tcPr>
            <w:tcW w:w="3840" w:type="dxa"/>
          </w:tcPr>
          <w:p w:rsidR="00A72F80" w:rsidRPr="00E31C68" w:rsidRDefault="00A72F80" w:rsidP="00704A96">
            <w:pPr>
              <w:rPr>
                <w:rFonts w:cs="Simplified Arabic"/>
                <w:color w:val="000000"/>
                <w:sz w:val="28"/>
                <w:szCs w:val="28"/>
                <w:rtl/>
                <w:lang w:bidi="ar-EG"/>
              </w:rPr>
            </w:pPr>
            <w:r w:rsidRPr="00E31C68">
              <w:rPr>
                <w:rFonts w:cs="Simplified Arabic" w:hint="cs"/>
                <w:color w:val="000000"/>
                <w:sz w:val="28"/>
                <w:szCs w:val="28"/>
                <w:rtl/>
                <w:lang w:bidi="ar-EG"/>
              </w:rPr>
              <w:t>أ . د / طارق صلاح فضلى</w:t>
            </w:r>
          </w:p>
        </w:tc>
      </w:tr>
      <w:tr w:rsidR="00A72F80" w:rsidTr="00704A96">
        <w:tc>
          <w:tcPr>
            <w:tcW w:w="5295" w:type="dxa"/>
          </w:tcPr>
          <w:p w:rsidR="00A72F80" w:rsidRDefault="00A72F80" w:rsidP="00704A96">
            <w:pPr>
              <w:rPr>
                <w:rFonts w:cs="Simplified Arabic"/>
                <w:b/>
                <w:bCs/>
                <w:color w:val="000000"/>
                <w:sz w:val="28"/>
                <w:szCs w:val="28"/>
                <w:rtl/>
                <w:lang w:bidi="ar-EG"/>
              </w:rPr>
            </w:pPr>
            <w:r>
              <w:rPr>
                <w:rFonts w:cs="Simplified Arabic" w:hint="cs"/>
                <w:b/>
                <w:bCs/>
                <w:color w:val="000000"/>
                <w:sz w:val="28"/>
                <w:szCs w:val="28"/>
                <w:rtl/>
                <w:lang w:bidi="ar-EG"/>
              </w:rPr>
              <w:t>وكيل الكلية لشئون خدمة المجتمع وتنمية البيئة</w:t>
            </w:r>
          </w:p>
        </w:tc>
        <w:tc>
          <w:tcPr>
            <w:tcW w:w="3840" w:type="dxa"/>
          </w:tcPr>
          <w:p w:rsidR="00A72F80" w:rsidRPr="00E31C68" w:rsidRDefault="00A72F80" w:rsidP="00704A96">
            <w:pPr>
              <w:rPr>
                <w:rFonts w:cs="Simplified Arabic"/>
                <w:color w:val="000000"/>
                <w:sz w:val="28"/>
                <w:szCs w:val="28"/>
                <w:rtl/>
                <w:lang w:bidi="ar-EG"/>
              </w:rPr>
            </w:pPr>
            <w:r w:rsidRPr="00E31C68">
              <w:rPr>
                <w:rFonts w:cs="Simplified Arabic" w:hint="cs"/>
                <w:color w:val="000000"/>
                <w:sz w:val="28"/>
                <w:szCs w:val="28"/>
                <w:rtl/>
                <w:lang w:bidi="ar-EG"/>
              </w:rPr>
              <w:t>أ. د / عثمان مصطفى عثمان</w:t>
            </w:r>
          </w:p>
        </w:tc>
      </w:tr>
      <w:tr w:rsidR="00A72F80" w:rsidTr="00704A96">
        <w:tc>
          <w:tcPr>
            <w:tcW w:w="5295" w:type="dxa"/>
          </w:tcPr>
          <w:p w:rsidR="00A72F80" w:rsidRDefault="00A72F80" w:rsidP="00704A96">
            <w:pPr>
              <w:rPr>
                <w:rFonts w:cs="Simplified Arabic"/>
                <w:b/>
                <w:bCs/>
                <w:color w:val="000000"/>
                <w:sz w:val="28"/>
                <w:szCs w:val="28"/>
                <w:rtl/>
                <w:lang w:bidi="ar-EG"/>
              </w:rPr>
            </w:pPr>
            <w:r>
              <w:rPr>
                <w:rFonts w:cs="Simplified Arabic" w:hint="cs"/>
                <w:b/>
                <w:bCs/>
                <w:color w:val="000000"/>
                <w:sz w:val="28"/>
                <w:szCs w:val="28"/>
                <w:rtl/>
                <w:lang w:bidi="ar-EG"/>
              </w:rPr>
              <w:t>مدير وحدة ضمان الجودة</w:t>
            </w:r>
          </w:p>
        </w:tc>
        <w:tc>
          <w:tcPr>
            <w:tcW w:w="3840" w:type="dxa"/>
          </w:tcPr>
          <w:p w:rsidR="00A72F80" w:rsidRPr="008B6429" w:rsidRDefault="00A72F80" w:rsidP="00704A96">
            <w:pPr>
              <w:rPr>
                <w:rFonts w:cs="Simplified Arabic"/>
                <w:color w:val="000000"/>
                <w:sz w:val="28"/>
                <w:szCs w:val="28"/>
                <w:rtl/>
                <w:lang w:bidi="ar-EG"/>
              </w:rPr>
            </w:pPr>
            <w:r w:rsidRPr="008B6429">
              <w:rPr>
                <w:rFonts w:cs="Simplified Arabic" w:hint="cs"/>
                <w:color w:val="000000"/>
                <w:sz w:val="28"/>
                <w:szCs w:val="28"/>
                <w:rtl/>
                <w:lang w:bidi="ar-EG"/>
              </w:rPr>
              <w:t>د/ ياسر عبد الرشيد سيد</w:t>
            </w:r>
          </w:p>
        </w:tc>
      </w:tr>
    </w:tbl>
    <w:p w:rsidR="00A72F80" w:rsidRDefault="00A72F80" w:rsidP="00A72F80">
      <w:pPr>
        <w:spacing w:before="240"/>
        <w:jc w:val="center"/>
        <w:rPr>
          <w:rFonts w:cs="Simplified Arabic"/>
          <w:b/>
          <w:bCs/>
          <w:color w:val="000000"/>
          <w:sz w:val="32"/>
          <w:szCs w:val="32"/>
          <w:rtl/>
          <w:lang w:bidi="ar-EG"/>
        </w:rPr>
      </w:pPr>
      <w:r w:rsidRPr="00FE50B5">
        <w:rPr>
          <w:rFonts w:cs="Simplified Arabic" w:hint="cs"/>
          <w:b/>
          <w:bCs/>
          <w:color w:val="000000"/>
          <w:sz w:val="32"/>
          <w:szCs w:val="32"/>
          <w:rtl/>
          <w:lang w:bidi="ar-EG"/>
        </w:rPr>
        <w:lastRenderedPageBreak/>
        <w:t>رؤية ورسالة الكلية</w:t>
      </w:r>
    </w:p>
    <w:p w:rsidR="00306B2E" w:rsidRPr="00FE50B5" w:rsidRDefault="00306B2E" w:rsidP="00A72F80">
      <w:pPr>
        <w:spacing w:before="240"/>
        <w:jc w:val="center"/>
        <w:rPr>
          <w:rFonts w:cs="Simplified Arabic"/>
          <w:b/>
          <w:bCs/>
          <w:color w:val="000000"/>
          <w:sz w:val="32"/>
          <w:szCs w:val="32"/>
          <w:rtl/>
          <w:lang w:bidi="ar-EG"/>
        </w:rPr>
      </w:pPr>
    </w:p>
    <w:p w:rsidR="00A72F80" w:rsidRPr="00FE50B5" w:rsidRDefault="00A72F80" w:rsidP="00A72F80">
      <w:pPr>
        <w:spacing w:before="240"/>
        <w:rPr>
          <w:rFonts w:cs="Simplified Arabic"/>
          <w:b/>
          <w:bCs/>
          <w:color w:val="000000"/>
          <w:sz w:val="32"/>
          <w:szCs w:val="32"/>
          <w:rtl/>
          <w:lang w:bidi="ar-EG"/>
        </w:rPr>
      </w:pPr>
      <w:r w:rsidRPr="00FE50B5">
        <w:rPr>
          <w:rFonts w:cs="Simplified Arabic" w:hint="cs"/>
          <w:b/>
          <w:bCs/>
          <w:color w:val="000000"/>
          <w:sz w:val="32"/>
          <w:szCs w:val="32"/>
          <w:rtl/>
          <w:lang w:bidi="ar-EG"/>
        </w:rPr>
        <w:t xml:space="preserve">رؤية الكلية </w:t>
      </w:r>
      <w:r w:rsidRPr="00FE50B5">
        <w:rPr>
          <w:rFonts w:cs="Simplified Arabic"/>
          <w:b/>
          <w:bCs/>
          <w:color w:val="000000"/>
          <w:sz w:val="32"/>
          <w:szCs w:val="32"/>
          <w:lang w:bidi="ar-EG"/>
        </w:rPr>
        <w:t>Vision</w:t>
      </w:r>
      <w:r w:rsidRPr="00FE50B5">
        <w:rPr>
          <w:rFonts w:cs="Simplified Arabic" w:hint="cs"/>
          <w:b/>
          <w:bCs/>
          <w:color w:val="000000"/>
          <w:sz w:val="32"/>
          <w:szCs w:val="32"/>
          <w:rtl/>
          <w:lang w:bidi="ar-EG"/>
        </w:rPr>
        <w:t>:</w:t>
      </w:r>
    </w:p>
    <w:p w:rsidR="00A72F80" w:rsidRDefault="00A72F80" w:rsidP="00A72F80">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تسعى كلية التربية الرياضية . جامعة المنيا أن تحتل مكانه مرموقة بين مؤسسات التعليم الجامعى على المستوى المحلى والإقليمى من خلال تخريج كوادر علمية متميزة وبحث علمى متطور لخدمة المجتمع وتنمية البيئة ومواكبة التقدم العلمى .</w:t>
      </w:r>
    </w:p>
    <w:p w:rsidR="00306B2E" w:rsidRDefault="00306B2E" w:rsidP="00A72F80">
      <w:pPr>
        <w:jc w:val="lowKashida"/>
        <w:rPr>
          <w:rFonts w:cs="Simplified Arabic"/>
          <w:color w:val="000000"/>
          <w:sz w:val="28"/>
          <w:szCs w:val="28"/>
          <w:rtl/>
          <w:lang w:bidi="ar-EG"/>
        </w:rPr>
      </w:pPr>
    </w:p>
    <w:p w:rsidR="00A72F80" w:rsidRPr="00FE50B5" w:rsidRDefault="00A72F80" w:rsidP="00A72F80">
      <w:pPr>
        <w:spacing w:before="240"/>
        <w:rPr>
          <w:rFonts w:cs="Simplified Arabic"/>
          <w:b/>
          <w:bCs/>
          <w:color w:val="000000"/>
          <w:sz w:val="32"/>
          <w:szCs w:val="32"/>
          <w:rtl/>
          <w:lang w:bidi="ar-EG"/>
        </w:rPr>
      </w:pPr>
      <w:r w:rsidRPr="00FE50B5">
        <w:rPr>
          <w:rFonts w:cs="Simplified Arabic" w:hint="cs"/>
          <w:b/>
          <w:bCs/>
          <w:color w:val="000000"/>
          <w:sz w:val="32"/>
          <w:szCs w:val="32"/>
          <w:rtl/>
          <w:lang w:bidi="ar-EG"/>
        </w:rPr>
        <w:t xml:space="preserve">رسالة الكلية </w:t>
      </w:r>
      <w:r w:rsidRPr="00FE50B5">
        <w:rPr>
          <w:rFonts w:cs="Simplified Arabic"/>
          <w:b/>
          <w:bCs/>
          <w:color w:val="000000"/>
          <w:sz w:val="32"/>
          <w:szCs w:val="32"/>
          <w:lang w:bidi="ar-EG"/>
        </w:rPr>
        <w:t>Mission</w:t>
      </w:r>
      <w:r w:rsidRPr="00FE50B5">
        <w:rPr>
          <w:rFonts w:cs="Simplified Arabic" w:hint="cs"/>
          <w:b/>
          <w:bCs/>
          <w:color w:val="000000"/>
          <w:sz w:val="32"/>
          <w:szCs w:val="32"/>
          <w:rtl/>
          <w:lang w:bidi="ar-EG"/>
        </w:rPr>
        <w:t>:</w:t>
      </w:r>
    </w:p>
    <w:p w:rsidR="00306B2E" w:rsidRPr="00C64851" w:rsidRDefault="00A72F80" w:rsidP="00C64851">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 xml:space="preserve">إعداد الكوادر المهنة وتزويدها بالمعرفة والمهارات المتميزة المؤهلة للمنافسة فى سوق العمل المحلى والإقليمى فى مجالات ( تدريس التربية الرياضية </w:t>
      </w:r>
      <w:r>
        <w:rPr>
          <w:rFonts w:cs="Simplified Arabic"/>
          <w:color w:val="000000"/>
          <w:sz w:val="28"/>
          <w:szCs w:val="28"/>
          <w:rtl/>
          <w:lang w:bidi="ar-EG"/>
        </w:rPr>
        <w:t>–</w:t>
      </w:r>
      <w:r>
        <w:rPr>
          <w:rFonts w:cs="Simplified Arabic" w:hint="cs"/>
          <w:color w:val="000000"/>
          <w:sz w:val="28"/>
          <w:szCs w:val="28"/>
          <w:rtl/>
          <w:lang w:bidi="ar-EG"/>
        </w:rPr>
        <w:t xml:space="preserve"> التدريب الرياضى فى الرياضات المختلفة </w:t>
      </w:r>
      <w:r>
        <w:rPr>
          <w:rFonts w:cs="Simplified Arabic"/>
          <w:color w:val="000000"/>
          <w:sz w:val="28"/>
          <w:szCs w:val="28"/>
          <w:rtl/>
          <w:lang w:bidi="ar-EG"/>
        </w:rPr>
        <w:t>–</w:t>
      </w:r>
      <w:r>
        <w:rPr>
          <w:rFonts w:cs="Simplified Arabic" w:hint="cs"/>
          <w:color w:val="000000"/>
          <w:sz w:val="28"/>
          <w:szCs w:val="28"/>
          <w:rtl/>
          <w:lang w:bidi="ar-EG"/>
        </w:rPr>
        <w:t xml:space="preserve"> الإدارة الرياضية والترويح </w:t>
      </w:r>
      <w:r>
        <w:rPr>
          <w:rFonts w:cs="Simplified Arabic"/>
          <w:color w:val="000000"/>
          <w:sz w:val="28"/>
          <w:szCs w:val="28"/>
          <w:rtl/>
          <w:lang w:bidi="ar-EG"/>
        </w:rPr>
        <w:t>–</w:t>
      </w:r>
      <w:r>
        <w:rPr>
          <w:rFonts w:cs="Simplified Arabic" w:hint="cs"/>
          <w:color w:val="000000"/>
          <w:sz w:val="28"/>
          <w:szCs w:val="28"/>
          <w:rtl/>
          <w:lang w:bidi="ar-EG"/>
        </w:rPr>
        <w:t xml:space="preserve"> علم النفس </w:t>
      </w:r>
      <w:r>
        <w:rPr>
          <w:rFonts w:cs="Simplified Arabic"/>
          <w:color w:val="000000"/>
          <w:sz w:val="28"/>
          <w:szCs w:val="28"/>
          <w:rtl/>
          <w:lang w:bidi="ar-EG"/>
        </w:rPr>
        <w:t>–</w:t>
      </w:r>
      <w:r>
        <w:rPr>
          <w:rFonts w:cs="Simplified Arabic" w:hint="cs"/>
          <w:color w:val="000000"/>
          <w:sz w:val="28"/>
          <w:szCs w:val="28"/>
          <w:rtl/>
          <w:lang w:bidi="ar-EG"/>
        </w:rPr>
        <w:t xml:space="preserve"> علوم الصحة ) والارتقاء بمستوى البحث العلمى الذى يلبى إحتياجات المجتمع ويساهم فى التنمية والبيئة .</w:t>
      </w:r>
    </w:p>
    <w:p w:rsidR="00A72F80" w:rsidRPr="00FE50B5" w:rsidRDefault="00A72F80" w:rsidP="00A72F80">
      <w:pPr>
        <w:spacing w:before="240"/>
        <w:jc w:val="lowKashida"/>
        <w:rPr>
          <w:rFonts w:cs="Simplified Arabic"/>
          <w:color w:val="000000"/>
          <w:sz w:val="32"/>
          <w:szCs w:val="32"/>
          <w:rtl/>
          <w:lang w:bidi="ar-EG"/>
        </w:rPr>
      </w:pPr>
      <w:r w:rsidRPr="00FE50B5">
        <w:rPr>
          <w:rFonts w:cs="Simplified Arabic" w:hint="cs"/>
          <w:b/>
          <w:bCs/>
          <w:color w:val="000000"/>
          <w:sz w:val="32"/>
          <w:szCs w:val="32"/>
          <w:rtl/>
          <w:lang w:bidi="ar-EG"/>
        </w:rPr>
        <w:t xml:space="preserve">القيم </w:t>
      </w:r>
      <w:r w:rsidRPr="00FE50B5">
        <w:rPr>
          <w:rFonts w:cs="Simplified Arabic"/>
          <w:b/>
          <w:bCs/>
          <w:color w:val="000000"/>
          <w:sz w:val="32"/>
          <w:szCs w:val="32"/>
          <w:lang w:bidi="ar-EG"/>
        </w:rPr>
        <w:t>Values</w:t>
      </w:r>
      <w:r w:rsidRPr="00FE50B5">
        <w:rPr>
          <w:rFonts w:cs="Simplified Arabic" w:hint="cs"/>
          <w:b/>
          <w:bCs/>
          <w:color w:val="000000"/>
          <w:sz w:val="32"/>
          <w:szCs w:val="32"/>
          <w:rtl/>
          <w:lang w:bidi="ar-EG"/>
        </w:rPr>
        <w:t xml:space="preserve"> :</w:t>
      </w:r>
    </w:p>
    <w:p w:rsidR="00A72F80" w:rsidRDefault="00A72F80" w:rsidP="00A72F80">
      <w:pPr>
        <w:numPr>
          <w:ilvl w:val="0"/>
          <w:numId w:val="2"/>
        </w:numPr>
        <w:rPr>
          <w:rFonts w:cs="Simplified Arabic"/>
          <w:color w:val="000000"/>
          <w:sz w:val="28"/>
          <w:szCs w:val="28"/>
          <w:rtl/>
          <w:lang w:bidi="ar-EG"/>
        </w:rPr>
      </w:pPr>
      <w:r>
        <w:rPr>
          <w:rFonts w:cs="Simplified Arabic" w:hint="cs"/>
          <w:color w:val="000000"/>
          <w:sz w:val="28"/>
          <w:szCs w:val="28"/>
          <w:rtl/>
          <w:lang w:bidi="ar-EG"/>
        </w:rPr>
        <w:t xml:space="preserve">الإلتزام المهنى .                                                   </w:t>
      </w:r>
    </w:p>
    <w:p w:rsidR="00A72F80" w:rsidRDefault="00A72F80" w:rsidP="00A72F80">
      <w:pPr>
        <w:numPr>
          <w:ilvl w:val="0"/>
          <w:numId w:val="2"/>
        </w:numPr>
        <w:rPr>
          <w:rFonts w:cs="Simplified Arabic"/>
          <w:color w:val="000000"/>
          <w:sz w:val="28"/>
          <w:szCs w:val="28"/>
          <w:lang w:bidi="ar-EG"/>
        </w:rPr>
      </w:pPr>
      <w:r>
        <w:rPr>
          <w:rFonts w:cs="Simplified Arabic" w:hint="cs"/>
          <w:color w:val="000000"/>
          <w:sz w:val="28"/>
          <w:szCs w:val="28"/>
          <w:rtl/>
          <w:lang w:bidi="ar-EG"/>
        </w:rPr>
        <w:t>الإنجاز المهنى .</w:t>
      </w:r>
    </w:p>
    <w:p w:rsidR="00A72F80" w:rsidRDefault="00A72F80" w:rsidP="00A72F80">
      <w:pPr>
        <w:numPr>
          <w:ilvl w:val="0"/>
          <w:numId w:val="2"/>
        </w:numPr>
        <w:rPr>
          <w:rFonts w:cs="Simplified Arabic"/>
          <w:color w:val="000000"/>
          <w:sz w:val="28"/>
          <w:szCs w:val="28"/>
          <w:lang w:bidi="ar-EG"/>
        </w:rPr>
      </w:pPr>
      <w:r>
        <w:rPr>
          <w:rFonts w:cs="Simplified Arabic" w:hint="cs"/>
          <w:color w:val="000000"/>
          <w:sz w:val="28"/>
          <w:szCs w:val="28"/>
          <w:rtl/>
          <w:lang w:bidi="ar-EG"/>
        </w:rPr>
        <w:t xml:space="preserve">التعاون والعمل بروح الفريق .                                                 </w:t>
      </w:r>
    </w:p>
    <w:p w:rsidR="00A72F80" w:rsidRDefault="00A72F80" w:rsidP="00A72F80">
      <w:pPr>
        <w:numPr>
          <w:ilvl w:val="0"/>
          <w:numId w:val="2"/>
        </w:numPr>
        <w:rPr>
          <w:rFonts w:cs="Simplified Arabic"/>
          <w:color w:val="000000"/>
          <w:sz w:val="28"/>
          <w:szCs w:val="28"/>
          <w:lang w:bidi="ar-EG"/>
        </w:rPr>
      </w:pPr>
      <w:r>
        <w:rPr>
          <w:rFonts w:cs="Simplified Arabic" w:hint="cs"/>
          <w:color w:val="000000"/>
          <w:sz w:val="28"/>
          <w:szCs w:val="28"/>
          <w:rtl/>
          <w:lang w:bidi="ar-EG"/>
        </w:rPr>
        <w:t xml:space="preserve">العدالة والمساواه .                                                  </w:t>
      </w:r>
    </w:p>
    <w:p w:rsidR="00A72F80" w:rsidRPr="00CF76A3" w:rsidRDefault="00A72F80" w:rsidP="00A72F80">
      <w:pPr>
        <w:numPr>
          <w:ilvl w:val="0"/>
          <w:numId w:val="2"/>
        </w:numPr>
        <w:rPr>
          <w:rFonts w:cs="Simplified Arabic"/>
          <w:color w:val="000000"/>
          <w:sz w:val="28"/>
          <w:szCs w:val="28"/>
          <w:rtl/>
          <w:lang w:bidi="ar-EG"/>
        </w:rPr>
      </w:pPr>
      <w:r>
        <w:rPr>
          <w:rFonts w:cs="Simplified Arabic" w:hint="cs"/>
          <w:color w:val="000000"/>
          <w:sz w:val="28"/>
          <w:szCs w:val="28"/>
          <w:rtl/>
          <w:lang w:bidi="ar-EG"/>
        </w:rPr>
        <w:t xml:space="preserve">المصداقية والشفافية .                                         </w:t>
      </w:r>
    </w:p>
    <w:p w:rsidR="00306B2E" w:rsidRDefault="00306B2E" w:rsidP="00A72F80">
      <w:pPr>
        <w:spacing w:before="240"/>
        <w:jc w:val="center"/>
        <w:rPr>
          <w:rFonts w:cs="Simplified Arabic"/>
          <w:b/>
          <w:bCs/>
          <w:color w:val="000000"/>
          <w:sz w:val="32"/>
          <w:szCs w:val="32"/>
          <w:rtl/>
          <w:lang w:bidi="ar-EG"/>
        </w:rPr>
      </w:pPr>
    </w:p>
    <w:p w:rsidR="00306B2E" w:rsidRDefault="00306B2E" w:rsidP="00A72F80">
      <w:pPr>
        <w:spacing w:before="240"/>
        <w:jc w:val="center"/>
        <w:rPr>
          <w:rFonts w:cs="Simplified Arabic"/>
          <w:b/>
          <w:bCs/>
          <w:color w:val="000000"/>
          <w:sz w:val="32"/>
          <w:szCs w:val="32"/>
          <w:rtl/>
          <w:lang w:bidi="ar-EG"/>
        </w:rPr>
      </w:pPr>
    </w:p>
    <w:p w:rsidR="00C64851" w:rsidRDefault="00C64851" w:rsidP="00A72F80">
      <w:pPr>
        <w:spacing w:before="240"/>
        <w:jc w:val="center"/>
        <w:rPr>
          <w:rFonts w:cs="Simplified Arabic"/>
          <w:b/>
          <w:bCs/>
          <w:color w:val="000000"/>
          <w:sz w:val="32"/>
          <w:szCs w:val="32"/>
          <w:rtl/>
          <w:lang w:bidi="ar-EG"/>
        </w:rPr>
      </w:pPr>
    </w:p>
    <w:p w:rsidR="00C64851" w:rsidRDefault="00C64851" w:rsidP="00A72F80">
      <w:pPr>
        <w:spacing w:before="240"/>
        <w:jc w:val="center"/>
        <w:rPr>
          <w:rFonts w:cs="Simplified Arabic"/>
          <w:b/>
          <w:bCs/>
          <w:color w:val="000000"/>
          <w:sz w:val="32"/>
          <w:szCs w:val="32"/>
          <w:rtl/>
          <w:lang w:bidi="ar-EG"/>
        </w:rPr>
      </w:pPr>
    </w:p>
    <w:p w:rsidR="00A72F80" w:rsidRPr="00FE50B5" w:rsidRDefault="00A72F80" w:rsidP="00A72F80">
      <w:pPr>
        <w:spacing w:before="240"/>
        <w:jc w:val="center"/>
        <w:rPr>
          <w:rFonts w:cs="Simplified Arabic"/>
          <w:b/>
          <w:bCs/>
          <w:color w:val="000000"/>
          <w:sz w:val="32"/>
          <w:szCs w:val="32"/>
          <w:rtl/>
          <w:lang w:bidi="ar-EG"/>
        </w:rPr>
      </w:pPr>
      <w:r w:rsidRPr="00FE50B5">
        <w:rPr>
          <w:rFonts w:cs="Simplified Arabic" w:hint="cs"/>
          <w:b/>
          <w:bCs/>
          <w:color w:val="000000"/>
          <w:sz w:val="32"/>
          <w:szCs w:val="32"/>
          <w:rtl/>
          <w:lang w:bidi="ar-EG"/>
        </w:rPr>
        <w:lastRenderedPageBreak/>
        <w:t>رؤية ورسالة وحدة ضمان الجودة</w:t>
      </w:r>
    </w:p>
    <w:p w:rsidR="00306B2E" w:rsidRDefault="00306B2E" w:rsidP="00A72F80">
      <w:pPr>
        <w:spacing w:before="240"/>
        <w:rPr>
          <w:rFonts w:cs="Simplified Arabic"/>
          <w:b/>
          <w:bCs/>
          <w:color w:val="000000"/>
          <w:sz w:val="32"/>
          <w:szCs w:val="32"/>
          <w:rtl/>
          <w:lang w:bidi="ar-EG"/>
        </w:rPr>
      </w:pPr>
    </w:p>
    <w:p w:rsidR="00A72F80" w:rsidRPr="00FE50B5" w:rsidRDefault="00A72F80" w:rsidP="00A72F80">
      <w:pPr>
        <w:spacing w:before="240"/>
        <w:rPr>
          <w:rFonts w:cs="Simplified Arabic"/>
          <w:b/>
          <w:bCs/>
          <w:color w:val="000000"/>
          <w:sz w:val="32"/>
          <w:szCs w:val="32"/>
          <w:rtl/>
          <w:lang w:bidi="ar-EG"/>
        </w:rPr>
      </w:pPr>
      <w:r w:rsidRPr="00FE50B5">
        <w:rPr>
          <w:rFonts w:cs="Simplified Arabic" w:hint="cs"/>
          <w:b/>
          <w:bCs/>
          <w:color w:val="000000"/>
          <w:sz w:val="32"/>
          <w:szCs w:val="32"/>
          <w:rtl/>
          <w:lang w:bidi="ar-EG"/>
        </w:rPr>
        <w:t>رؤية وحدة ضمان الجودة :</w:t>
      </w:r>
    </w:p>
    <w:p w:rsidR="00306B2E" w:rsidRPr="00306B2E" w:rsidRDefault="00A72F80" w:rsidP="00306B2E">
      <w:pPr>
        <w:jc w:val="lowKashida"/>
        <w:rPr>
          <w:rFonts w:cs="Simplified Arabic"/>
          <w:color w:val="000000"/>
          <w:sz w:val="28"/>
          <w:szCs w:val="28"/>
          <w:rtl/>
          <w:lang w:bidi="ar-EG"/>
        </w:rPr>
      </w:pPr>
      <w:r w:rsidRPr="005A35FC">
        <w:rPr>
          <w:rFonts w:cs="Simplified Arabic" w:hint="cs"/>
          <w:b/>
          <w:bCs/>
          <w:color w:val="000000"/>
          <w:sz w:val="28"/>
          <w:szCs w:val="28"/>
          <w:rtl/>
          <w:lang w:bidi="ar-EG"/>
        </w:rPr>
        <w:tab/>
      </w:r>
      <w:r>
        <w:rPr>
          <w:rFonts w:cs="Simplified Arabic" w:hint="cs"/>
          <w:color w:val="000000"/>
          <w:sz w:val="28"/>
          <w:szCs w:val="28"/>
          <w:rtl/>
          <w:lang w:bidi="ar-EG"/>
        </w:rPr>
        <w:t xml:space="preserve">الارتقاء بمستوى الأداء بالكلية والتحسين المستمر ، ورفع كفاءة القدرة المؤسسية والفاعلية التعليمية والبحثية وخدمة المجتمع وتنمية البيئة بما يتفق مع المعايير القياسية لجودة التعليم بهدف الحصول على الاعتماد وكسب ثقة ورضا المستفيدين . </w:t>
      </w:r>
    </w:p>
    <w:p w:rsidR="00A72F80" w:rsidRPr="00FE50B5" w:rsidRDefault="00A72F80" w:rsidP="00A72F80">
      <w:pPr>
        <w:spacing w:before="240"/>
        <w:rPr>
          <w:rFonts w:cs="Simplified Arabic"/>
          <w:b/>
          <w:bCs/>
          <w:color w:val="000000"/>
          <w:sz w:val="32"/>
          <w:szCs w:val="32"/>
          <w:lang w:bidi="ar-EG"/>
        </w:rPr>
      </w:pPr>
      <w:r w:rsidRPr="00FE50B5">
        <w:rPr>
          <w:rFonts w:cs="Simplified Arabic" w:hint="cs"/>
          <w:b/>
          <w:bCs/>
          <w:color w:val="000000"/>
          <w:sz w:val="32"/>
          <w:szCs w:val="32"/>
          <w:rtl/>
          <w:lang w:bidi="ar-EG"/>
        </w:rPr>
        <w:t>رسالة وحدة ضمان الجودة :</w:t>
      </w:r>
    </w:p>
    <w:p w:rsidR="00A72F80" w:rsidRPr="00CF76A3" w:rsidRDefault="00A72F80" w:rsidP="00A72F80">
      <w:pPr>
        <w:ind w:left="360"/>
        <w:jc w:val="lowKashida"/>
        <w:rPr>
          <w:rFonts w:cs="Simplified Arabic"/>
          <w:color w:val="000000"/>
          <w:sz w:val="28"/>
          <w:szCs w:val="28"/>
          <w:rtl/>
          <w:lang w:bidi="ar-EG"/>
        </w:rPr>
      </w:pPr>
      <w:r>
        <w:rPr>
          <w:rFonts w:cs="Simplified Arabic" w:hint="cs"/>
          <w:color w:val="000000"/>
          <w:sz w:val="28"/>
          <w:szCs w:val="28"/>
          <w:rtl/>
          <w:lang w:bidi="ar-EG"/>
        </w:rPr>
        <w:t xml:space="preserve">تسعى وحدة ضمان الجودة إلى نشر ثقافة الجودة وتحقيق وتقييم جودة الأداء المؤسسى والفاعلية التعليمية فى كافة الأنشطة التى تقدمها الكلية فى ضوء معايير الهيئة القومية لضمان جودة التعليم والاعتماد بما يتفق مع رؤية ورسالة الكلية ويحقق استراتيجية الجامعة والارتقاء بخريجى الكلية إلى مستوى الكفاءة والتميز والقدرة التنافسية محلياً وإقليمياً وكسب ثقة ورضا المستفيدين بهدف تحقيق الجودة الشاملة والحصول على الاعتماد .  </w:t>
      </w:r>
    </w:p>
    <w:p w:rsidR="007F527E" w:rsidRDefault="007F527E" w:rsidP="007F527E">
      <w:pPr>
        <w:tabs>
          <w:tab w:val="left" w:pos="604"/>
        </w:tabs>
        <w:spacing w:before="120" w:line="197" w:lineRule="auto"/>
        <w:rPr>
          <w:rFonts w:ascii="Simplified Arabic" w:hAnsi="Simplified Arabic" w:cs="Simplified Arabic"/>
          <w:b/>
          <w:bCs/>
          <w:sz w:val="32"/>
          <w:szCs w:val="32"/>
          <w:rtl/>
          <w:lang w:bidi="ar-EG"/>
        </w:rPr>
      </w:pPr>
    </w:p>
    <w:p w:rsidR="007F527E" w:rsidRPr="00FE50B5" w:rsidRDefault="007F527E" w:rsidP="00FE50B5">
      <w:pPr>
        <w:tabs>
          <w:tab w:val="left" w:pos="604"/>
        </w:tabs>
        <w:spacing w:before="120" w:line="197" w:lineRule="auto"/>
        <w:rPr>
          <w:rFonts w:ascii="Simplified Arabic" w:hAnsi="Simplified Arabic" w:cs="Simplified Arabic"/>
          <w:b/>
          <w:bCs/>
          <w:sz w:val="32"/>
          <w:szCs w:val="32"/>
          <w:rtl/>
        </w:rPr>
      </w:pPr>
      <w:r w:rsidRPr="004B7EB9">
        <w:rPr>
          <w:rFonts w:ascii="Simplified Arabic" w:hAnsi="Simplified Arabic" w:cs="Simplified Arabic"/>
          <w:b/>
          <w:bCs/>
          <w:sz w:val="32"/>
          <w:szCs w:val="32"/>
          <w:rtl/>
        </w:rPr>
        <w:t>الغايات</w:t>
      </w:r>
      <w:r w:rsidRPr="004B7EB9">
        <w:rPr>
          <w:rFonts w:ascii="Simplified Arabic" w:hAnsi="Simplified Arabic" w:cs="Simplified Arabic"/>
          <w:b/>
          <w:bCs/>
          <w:sz w:val="32"/>
          <w:szCs w:val="32"/>
        </w:rPr>
        <w:t xml:space="preserve"> </w:t>
      </w:r>
      <w:r w:rsidRPr="004B7EB9">
        <w:rPr>
          <w:rFonts w:ascii="Simplified Arabic" w:hAnsi="Simplified Arabic" w:cs="Simplified Arabic"/>
          <w:b/>
          <w:bCs/>
          <w:sz w:val="32"/>
          <w:szCs w:val="32"/>
          <w:rtl/>
        </w:rPr>
        <w:t>والأهداف</w:t>
      </w:r>
      <w:r w:rsidRPr="004B7EB9">
        <w:rPr>
          <w:rFonts w:ascii="Simplified Arabic" w:hAnsi="Simplified Arabic" w:cs="Simplified Arabic"/>
          <w:b/>
          <w:bCs/>
          <w:sz w:val="32"/>
          <w:szCs w:val="32"/>
        </w:rPr>
        <w:t xml:space="preserve">  Goals &amp; Objectives    </w:t>
      </w:r>
    </w:p>
    <w:p w:rsidR="00306B2E" w:rsidRDefault="00306B2E" w:rsidP="007F527E">
      <w:pPr>
        <w:autoSpaceDE w:val="0"/>
        <w:autoSpaceDN w:val="0"/>
        <w:adjustRightInd w:val="0"/>
        <w:spacing w:before="120" w:line="197" w:lineRule="auto"/>
        <w:rPr>
          <w:rFonts w:ascii="Simplified Arabic" w:hAnsi="Simplified Arabic" w:cs="Simplified Arabic"/>
          <w:b/>
          <w:bCs/>
          <w:sz w:val="28"/>
          <w:szCs w:val="28"/>
          <w:rtl/>
        </w:rPr>
      </w:pPr>
    </w:p>
    <w:p w:rsidR="007F527E" w:rsidRPr="004B7EB9" w:rsidRDefault="007F527E" w:rsidP="007F527E">
      <w:pPr>
        <w:autoSpaceDE w:val="0"/>
        <w:autoSpaceDN w:val="0"/>
        <w:adjustRightInd w:val="0"/>
        <w:spacing w:before="120" w:line="197"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الغاية الأولي :</w:t>
      </w:r>
    </w:p>
    <w:p w:rsidR="007F527E" w:rsidRPr="007F527E" w:rsidRDefault="007F527E" w:rsidP="007F527E">
      <w:pPr>
        <w:spacing w:line="197" w:lineRule="auto"/>
        <w:ind w:left="360"/>
        <w:jc w:val="lowKashida"/>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7F527E">
        <w:rPr>
          <w:rFonts w:ascii="Simplified Arabic" w:hAnsi="Simplified Arabic" w:cs="Simplified Arabic"/>
          <w:sz w:val="28"/>
          <w:szCs w:val="28"/>
          <w:rtl/>
          <w:lang w:bidi="ar-EG"/>
        </w:rPr>
        <w:t>ترسيخ ثقافة ضمان الجودة</w:t>
      </w:r>
      <w:r w:rsidRPr="007F527E">
        <w:rPr>
          <w:rFonts w:ascii="Simplified Arabic" w:hAnsi="Simplified Arabic" w:cs="Simplified Arabic" w:hint="cs"/>
          <w:sz w:val="28"/>
          <w:szCs w:val="28"/>
          <w:rtl/>
          <w:lang w:bidi="ar-EG"/>
        </w:rPr>
        <w:t xml:space="preserve"> تأهيلاً للإعتماد .</w:t>
      </w:r>
    </w:p>
    <w:p w:rsidR="007F527E" w:rsidRPr="007F527E" w:rsidRDefault="007F527E" w:rsidP="007F527E">
      <w:pPr>
        <w:autoSpaceDE w:val="0"/>
        <w:autoSpaceDN w:val="0"/>
        <w:adjustRightInd w:val="0"/>
        <w:spacing w:line="197" w:lineRule="auto"/>
        <w:rPr>
          <w:rFonts w:ascii="Simplified Arabic" w:hAnsi="Simplified Arabic" w:cs="Simplified Arabic"/>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نشر الوعى بأهمية ضمان الجودة تأهيلاً للإعتماد.</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sz w:val="28"/>
          <w:szCs w:val="28"/>
          <w:rtl/>
          <w:lang w:bidi="ar-EG"/>
        </w:rPr>
        <w:t>وضع</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نظام</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للتقويم</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المؤسسي</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وادارة</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الجودة</w:t>
      </w:r>
      <w:r w:rsidRPr="007F527E">
        <w:rPr>
          <w:rFonts w:ascii="Simplified Arabic" w:hAnsi="Simplified Arabic" w:cs="Simplified Arabic" w:hint="cs"/>
          <w:sz w:val="28"/>
          <w:szCs w:val="28"/>
          <w:rtl/>
          <w:lang w:bidi="ar-EG"/>
        </w:rPr>
        <w:t xml:space="preserve"> داخل الكلية .</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التقدم للحصول على الإعتماد .</w:t>
      </w:r>
    </w:p>
    <w:p w:rsidR="007F527E" w:rsidRPr="004B7EB9" w:rsidRDefault="007F527E" w:rsidP="007F527E">
      <w:pPr>
        <w:autoSpaceDE w:val="0"/>
        <w:autoSpaceDN w:val="0"/>
        <w:adjustRightInd w:val="0"/>
        <w:spacing w:before="120" w:line="197" w:lineRule="auto"/>
        <w:rPr>
          <w:rFonts w:ascii="Simplified Arabic" w:hAnsi="Simplified Arabic" w:cs="Simplified Arabic"/>
          <w:b/>
          <w:bCs/>
          <w:sz w:val="28"/>
          <w:szCs w:val="28"/>
          <w:rtl/>
        </w:rPr>
      </w:pPr>
    </w:p>
    <w:p w:rsidR="007F527E" w:rsidRPr="007F527E" w:rsidRDefault="007F527E" w:rsidP="007F527E">
      <w:pPr>
        <w:autoSpaceDE w:val="0"/>
        <w:autoSpaceDN w:val="0"/>
        <w:adjustRightInd w:val="0"/>
        <w:spacing w:before="120" w:line="197" w:lineRule="auto"/>
        <w:rPr>
          <w:rFonts w:ascii="Simplified Arabic" w:hAnsi="Simplified Arabic" w:cs="Simplified Arabic"/>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الثانية</w:t>
      </w:r>
      <w:r w:rsidRPr="004B7EB9">
        <w:rPr>
          <w:rFonts w:ascii="Simplified Arabic" w:hAnsi="Simplified Arabic" w:cs="Simplified Arabic"/>
          <w:b/>
          <w:bCs/>
          <w:sz w:val="28"/>
          <w:szCs w:val="28"/>
          <w:rtl/>
        </w:rPr>
        <w:t xml:space="preserve"> :</w:t>
      </w:r>
    </w:p>
    <w:p w:rsidR="007F527E" w:rsidRPr="007F527E" w:rsidRDefault="007F527E" w:rsidP="007F527E">
      <w:pPr>
        <w:spacing w:line="197" w:lineRule="auto"/>
        <w:ind w:left="360"/>
        <w:jc w:val="lowKashida"/>
        <w:rPr>
          <w:rFonts w:ascii="Simplified Arabic" w:hAnsi="Simplified Arabic" w:cs="Simplified Arabic"/>
          <w:sz w:val="28"/>
          <w:szCs w:val="28"/>
          <w:rtl/>
          <w:lang w:bidi="ar-EG"/>
        </w:rPr>
      </w:pPr>
      <w:r w:rsidRPr="007F527E">
        <w:rPr>
          <w:rFonts w:ascii="Simplified Arabic" w:hAnsi="Simplified Arabic" w:cs="Simplified Arabic" w:hint="cs"/>
          <w:sz w:val="28"/>
          <w:szCs w:val="28"/>
          <w:rtl/>
          <w:lang w:bidi="ar-EG"/>
        </w:rPr>
        <w:t xml:space="preserve">          تحقيق كفاءة وفعالية </w:t>
      </w:r>
      <w:r w:rsidRPr="007F527E">
        <w:rPr>
          <w:rFonts w:ascii="Simplified Arabic" w:hAnsi="Simplified Arabic" w:cs="Simplified Arabic"/>
          <w:sz w:val="28"/>
          <w:szCs w:val="28"/>
          <w:rtl/>
          <w:lang w:bidi="ar-EG"/>
        </w:rPr>
        <w:t>القدرة المؤسسية</w:t>
      </w:r>
      <w:r w:rsidRPr="007F527E">
        <w:rPr>
          <w:rFonts w:ascii="Simplified Arabic" w:hAnsi="Simplified Arabic" w:cs="Simplified Arabic" w:hint="cs"/>
          <w:sz w:val="28"/>
          <w:szCs w:val="28"/>
          <w:rtl/>
          <w:lang w:bidi="ar-EG"/>
        </w:rPr>
        <w:t xml:space="preserve"> .</w:t>
      </w:r>
    </w:p>
    <w:p w:rsidR="007F527E" w:rsidRPr="007F527E" w:rsidRDefault="007F527E" w:rsidP="007F527E">
      <w:pPr>
        <w:autoSpaceDE w:val="0"/>
        <w:autoSpaceDN w:val="0"/>
        <w:adjustRightInd w:val="0"/>
        <w:spacing w:line="197" w:lineRule="auto"/>
        <w:rPr>
          <w:rFonts w:ascii="Simplified Arabic" w:hAnsi="Simplified Arabic" w:cs="Simplified Arabic"/>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ميكنة الخدمات المقدمة وتفعيل الإدارة الإلكترونية.</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دعم الخطة الإستراتيجة والتنفيذية للكلية .</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تطوير الهيكل التنظيمى والوظيفى والإدارى</w:t>
      </w:r>
      <w:r w:rsidRPr="007F527E">
        <w:rPr>
          <w:rFonts w:ascii="Simplified Arabic" w:hAnsi="Simplified Arabic" w:cs="Simplified Arabic"/>
          <w:sz w:val="28"/>
          <w:szCs w:val="28"/>
          <w:rtl/>
          <w:lang w:bidi="ar-EG"/>
        </w:rPr>
        <w:t xml:space="preserve"> .</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sz w:val="28"/>
          <w:szCs w:val="28"/>
          <w:rtl/>
          <w:lang w:bidi="ar-EG"/>
        </w:rPr>
        <w:lastRenderedPageBreak/>
        <w:t>وضع</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نظام</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للممارسات</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ال</w:t>
      </w:r>
      <w:r w:rsidRPr="007F527E">
        <w:rPr>
          <w:rFonts w:ascii="Simplified Arabic" w:hAnsi="Simplified Arabic" w:cs="Simplified Arabic" w:hint="cs"/>
          <w:sz w:val="28"/>
          <w:szCs w:val="28"/>
          <w:rtl/>
          <w:lang w:bidi="ar-EG"/>
        </w:rPr>
        <w:t>أ</w:t>
      </w:r>
      <w:r w:rsidRPr="007F527E">
        <w:rPr>
          <w:rFonts w:ascii="Simplified Arabic" w:hAnsi="Simplified Arabic" w:cs="Simplified Arabic"/>
          <w:sz w:val="28"/>
          <w:szCs w:val="28"/>
          <w:rtl/>
          <w:lang w:bidi="ar-EG"/>
        </w:rPr>
        <w:t>خلاقية</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والمهنية</w:t>
      </w:r>
      <w:r w:rsidRPr="007F527E">
        <w:rPr>
          <w:rFonts w:ascii="Simplified Arabic" w:hAnsi="Simplified Arabic" w:cs="Simplified Arabic"/>
          <w:sz w:val="28"/>
          <w:szCs w:val="28"/>
          <w:lang w:bidi="ar-EG"/>
        </w:rPr>
        <w:t xml:space="preserve"> </w:t>
      </w:r>
      <w:r w:rsidRPr="007F527E">
        <w:rPr>
          <w:rFonts w:ascii="Simplified Arabic" w:hAnsi="Simplified Arabic" w:cs="Simplified Arabic"/>
          <w:sz w:val="28"/>
          <w:szCs w:val="28"/>
          <w:rtl/>
          <w:lang w:bidi="ar-EG"/>
        </w:rPr>
        <w:t>بالكلية</w:t>
      </w:r>
      <w:r w:rsidRPr="007F527E">
        <w:rPr>
          <w:rFonts w:ascii="Simplified Arabic" w:hAnsi="Simplified Arabic" w:cs="Simplified Arabic" w:hint="cs"/>
          <w:sz w:val="28"/>
          <w:szCs w:val="28"/>
          <w:rtl/>
          <w:lang w:bidi="ar-EG"/>
        </w:rPr>
        <w:t xml:space="preserve"> .</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إنشاء وتفعيل وحدة للتخطيط الإستراتيجى .</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تفعيل دور وحدة إدارة الأزمات والكوارث.</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تفعيل دور وحدة التقويم ونظم الإمتحانات.</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تفعيل دور وحدة الخدمات الإلكترونية.</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تفعيل دور وحدة متابعة الخريجين.</w:t>
      </w:r>
    </w:p>
    <w:p w:rsidR="007F527E" w:rsidRPr="007F527E" w:rsidRDefault="007F527E" w:rsidP="007F527E">
      <w:pPr>
        <w:pStyle w:val="ListParagraph"/>
        <w:numPr>
          <w:ilvl w:val="0"/>
          <w:numId w:val="9"/>
        </w:numPr>
        <w:spacing w:line="197" w:lineRule="auto"/>
        <w:jc w:val="lowKashida"/>
        <w:rPr>
          <w:rFonts w:ascii="Simplified Arabic" w:hAnsi="Simplified Arabic" w:cs="Simplified Arabic"/>
          <w:sz w:val="28"/>
          <w:szCs w:val="28"/>
          <w:lang w:bidi="ar-EG"/>
        </w:rPr>
      </w:pPr>
      <w:r w:rsidRPr="007F527E">
        <w:rPr>
          <w:rFonts w:ascii="Simplified Arabic" w:hAnsi="Simplified Arabic" w:cs="Simplified Arabic" w:hint="cs"/>
          <w:sz w:val="28"/>
          <w:szCs w:val="28"/>
          <w:rtl/>
          <w:lang w:bidi="ar-EG"/>
        </w:rPr>
        <w:t>إنشاء وتفعيل وحدة للتدريب والتطوير.</w:t>
      </w:r>
    </w:p>
    <w:p w:rsidR="007F527E" w:rsidRPr="007F527E" w:rsidRDefault="007F527E" w:rsidP="007F527E">
      <w:pPr>
        <w:autoSpaceDE w:val="0"/>
        <w:autoSpaceDN w:val="0"/>
        <w:adjustRightInd w:val="0"/>
        <w:spacing w:line="216" w:lineRule="auto"/>
        <w:ind w:firstLine="720"/>
        <w:rPr>
          <w:rFonts w:ascii="Simplified Arabic" w:hAnsi="Simplified Arabic" w:cs="Simplified Arabic"/>
          <w:b/>
          <w:bCs/>
          <w:sz w:val="28"/>
          <w:szCs w:val="28"/>
          <w:rtl/>
        </w:rPr>
      </w:pPr>
    </w:p>
    <w:p w:rsidR="007F527E" w:rsidRPr="007F527E" w:rsidRDefault="007F527E" w:rsidP="007F527E">
      <w:pPr>
        <w:autoSpaceDE w:val="0"/>
        <w:autoSpaceDN w:val="0"/>
        <w:adjustRightInd w:val="0"/>
        <w:spacing w:line="216" w:lineRule="auto"/>
        <w:rPr>
          <w:rFonts w:ascii="Simplified Arabic" w:hAnsi="Simplified Arabic" w:cs="Simplified Arabic"/>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الثالثة</w:t>
      </w:r>
      <w:r w:rsidRPr="004B7EB9">
        <w:rPr>
          <w:rFonts w:ascii="Simplified Arabic" w:hAnsi="Simplified Arabic" w:cs="Simplified Arabic"/>
          <w:b/>
          <w:bCs/>
          <w:sz w:val="28"/>
          <w:szCs w:val="28"/>
          <w:rtl/>
        </w:rPr>
        <w:t xml:space="preserve"> :</w:t>
      </w:r>
    </w:p>
    <w:p w:rsidR="007F527E" w:rsidRPr="004B7EB9" w:rsidRDefault="007F527E" w:rsidP="007F527E">
      <w:pPr>
        <w:spacing w:line="216" w:lineRule="auto"/>
        <w:jc w:val="lowKashida"/>
        <w:rPr>
          <w:rFonts w:ascii="Simplified Arabic" w:hAnsi="Simplified Arabic" w:cs="Simplified Arabic"/>
          <w:b/>
          <w:bCs/>
          <w:sz w:val="28"/>
          <w:szCs w:val="28"/>
          <w:rtl/>
          <w:lang w:bidi="ar-EG"/>
        </w:rPr>
      </w:pPr>
      <w:r w:rsidRPr="007F527E">
        <w:rPr>
          <w:rFonts w:ascii="Simplified Arabic" w:hAnsi="Simplified Arabic" w:cs="Simplified Arabic" w:hint="cs"/>
          <w:spacing w:val="-8"/>
          <w:sz w:val="28"/>
          <w:szCs w:val="28"/>
          <w:rtl/>
          <w:lang w:bidi="ar-EG"/>
        </w:rPr>
        <w:t xml:space="preserve">               تحقيق التنمية المستدامة للموارد البشرية</w:t>
      </w:r>
      <w:r w:rsidRPr="004B7EB9">
        <w:rPr>
          <w:rFonts w:ascii="Simplified Arabic" w:hAnsi="Simplified Arabic" w:cs="Simplified Arabic" w:hint="cs"/>
          <w:b/>
          <w:bCs/>
          <w:sz w:val="28"/>
          <w:szCs w:val="28"/>
          <w:rtl/>
          <w:lang w:bidi="ar-EG"/>
        </w:rPr>
        <w:t xml:space="preserve"> .</w:t>
      </w:r>
    </w:p>
    <w:p w:rsidR="007F527E" w:rsidRPr="004B7EB9" w:rsidRDefault="007F527E" w:rsidP="007F527E">
      <w:pPr>
        <w:autoSpaceDE w:val="0"/>
        <w:autoSpaceDN w:val="0"/>
        <w:adjustRightInd w:val="0"/>
        <w:spacing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7F527E" w:rsidRPr="00B31E46" w:rsidRDefault="007F527E" w:rsidP="007F527E">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hint="cs"/>
          <w:sz w:val="28"/>
          <w:szCs w:val="28"/>
          <w:rtl/>
          <w:lang w:bidi="ar-EG"/>
        </w:rPr>
        <w:t>رفع كفاءة</w:t>
      </w:r>
      <w:r w:rsidRPr="00B31E46">
        <w:rPr>
          <w:rFonts w:ascii="Simplified Arabic" w:hAnsi="Simplified Arabic" w:cs="Simplified Arabic"/>
          <w:sz w:val="28"/>
          <w:szCs w:val="28"/>
          <w:rtl/>
        </w:rPr>
        <w:t xml:space="preserve"> القيادات </w:t>
      </w:r>
      <w:r w:rsidRPr="00B31E46">
        <w:rPr>
          <w:rFonts w:ascii="Simplified Arabic" w:hAnsi="Simplified Arabic" w:cs="Simplified Arabic" w:hint="cs"/>
          <w:sz w:val="28"/>
          <w:szCs w:val="28"/>
          <w:rtl/>
          <w:lang w:bidi="ar-EG"/>
        </w:rPr>
        <w:t xml:space="preserve">والكوادر </w:t>
      </w:r>
      <w:r w:rsidRPr="00B31E46">
        <w:rPr>
          <w:rFonts w:ascii="Simplified Arabic" w:hAnsi="Simplified Arabic" w:cs="Simplified Arabic"/>
          <w:sz w:val="28"/>
          <w:szCs w:val="28"/>
          <w:rtl/>
        </w:rPr>
        <w:t xml:space="preserve">الأكاديمية </w:t>
      </w:r>
      <w:r w:rsidRPr="00B31E46">
        <w:rPr>
          <w:rFonts w:ascii="Simplified Arabic" w:hAnsi="Simplified Arabic" w:cs="Simplified Arabic" w:hint="cs"/>
          <w:sz w:val="28"/>
          <w:szCs w:val="28"/>
          <w:rtl/>
          <w:lang w:bidi="ar-EG"/>
        </w:rPr>
        <w:t xml:space="preserve">والإدارية </w:t>
      </w:r>
      <w:r w:rsidRPr="00B31E46">
        <w:rPr>
          <w:rFonts w:ascii="Simplified Arabic" w:hAnsi="Simplified Arabic" w:cs="Simplified Arabic"/>
          <w:sz w:val="28"/>
          <w:szCs w:val="28"/>
          <w:rtl/>
        </w:rPr>
        <w:t xml:space="preserve">. </w:t>
      </w:r>
    </w:p>
    <w:p w:rsidR="007F527E" w:rsidRPr="00B31E46" w:rsidRDefault="007F527E" w:rsidP="007F527E">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hint="cs"/>
          <w:sz w:val="28"/>
          <w:szCs w:val="28"/>
          <w:rtl/>
          <w:lang w:bidi="ar-EG"/>
        </w:rPr>
        <w:t>رفع كفاءة وتنمية قدرات ومهارات أعضاء الهيئة التدريسية والمعاونة .</w:t>
      </w:r>
    </w:p>
    <w:p w:rsidR="007F527E" w:rsidRPr="00B31E46" w:rsidRDefault="007F527E" w:rsidP="007F527E">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hint="cs"/>
          <w:sz w:val="28"/>
          <w:szCs w:val="28"/>
          <w:rtl/>
          <w:lang w:bidi="ar-EG"/>
        </w:rPr>
        <w:t>تحسين مستوى أداء الجهاز الوظيفى والإدارى.</w:t>
      </w:r>
    </w:p>
    <w:p w:rsidR="007F527E" w:rsidRPr="00B31E46" w:rsidRDefault="007F527E" w:rsidP="007F527E">
      <w:pPr>
        <w:pStyle w:val="ListParagraph"/>
        <w:numPr>
          <w:ilvl w:val="0"/>
          <w:numId w:val="9"/>
        </w:numPr>
        <w:spacing w:line="216" w:lineRule="auto"/>
        <w:jc w:val="lowKashida"/>
        <w:rPr>
          <w:rFonts w:ascii="Simplified Arabic" w:hAnsi="Simplified Arabic" w:cs="Simplified Arabic"/>
          <w:sz w:val="28"/>
          <w:szCs w:val="28"/>
          <w:rtl/>
          <w:lang w:bidi="ar-EG"/>
        </w:rPr>
      </w:pPr>
      <w:r w:rsidRPr="00B31E46">
        <w:rPr>
          <w:rFonts w:ascii="Simplified Arabic" w:hAnsi="Simplified Arabic" w:cs="Simplified Arabic" w:hint="cs"/>
          <w:sz w:val="28"/>
          <w:szCs w:val="28"/>
          <w:rtl/>
          <w:lang w:bidi="ar-EG"/>
        </w:rPr>
        <w:t>رفع كفاءة الخريج لمقابلة إحتياجات سوق العمل المتغير.</w:t>
      </w:r>
    </w:p>
    <w:p w:rsidR="007F527E" w:rsidRPr="004B7EB9" w:rsidRDefault="007F527E" w:rsidP="007F527E">
      <w:pPr>
        <w:autoSpaceDE w:val="0"/>
        <w:autoSpaceDN w:val="0"/>
        <w:adjustRightInd w:val="0"/>
        <w:spacing w:before="24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الرابعة</w:t>
      </w:r>
      <w:r w:rsidRPr="004B7EB9">
        <w:rPr>
          <w:rFonts w:ascii="Simplified Arabic" w:hAnsi="Simplified Arabic" w:cs="Simplified Arabic"/>
          <w:b/>
          <w:bCs/>
          <w:sz w:val="28"/>
          <w:szCs w:val="28"/>
          <w:rtl/>
        </w:rPr>
        <w:t xml:space="preserve"> :</w:t>
      </w:r>
    </w:p>
    <w:p w:rsidR="007F527E" w:rsidRPr="00B31E46" w:rsidRDefault="00B31E46" w:rsidP="00B31E46">
      <w:pPr>
        <w:spacing w:line="216" w:lineRule="auto"/>
        <w:jc w:val="lowKashida"/>
        <w:rPr>
          <w:rFonts w:ascii="Simplified Arabic" w:hAnsi="Simplified Arabic" w:cs="Simplified Arabic"/>
          <w:spacing w:val="-8"/>
          <w:sz w:val="28"/>
          <w:szCs w:val="28"/>
          <w:rtl/>
          <w:lang w:bidi="ar-EG"/>
        </w:rPr>
      </w:pPr>
      <w:r>
        <w:rPr>
          <w:rFonts w:ascii="Simplified Arabic" w:hAnsi="Simplified Arabic" w:cs="Simplified Arabic" w:hint="cs"/>
          <w:b/>
          <w:bCs/>
          <w:spacing w:val="-8"/>
          <w:sz w:val="28"/>
          <w:szCs w:val="28"/>
          <w:rtl/>
          <w:lang w:bidi="ar-EG"/>
        </w:rPr>
        <w:t xml:space="preserve">               </w:t>
      </w:r>
      <w:r w:rsidR="007F527E" w:rsidRPr="00B31E46">
        <w:rPr>
          <w:rFonts w:ascii="Simplified Arabic" w:hAnsi="Simplified Arabic" w:cs="Simplified Arabic" w:hint="cs"/>
          <w:spacing w:val="-8"/>
          <w:sz w:val="28"/>
          <w:szCs w:val="28"/>
          <w:rtl/>
          <w:lang w:bidi="ar-EG"/>
        </w:rPr>
        <w:t>ال</w:t>
      </w:r>
      <w:r w:rsidR="007F527E" w:rsidRPr="00B31E46">
        <w:rPr>
          <w:rFonts w:ascii="Simplified Arabic" w:hAnsi="Simplified Arabic" w:cs="Simplified Arabic"/>
          <w:spacing w:val="-8"/>
          <w:sz w:val="28"/>
          <w:szCs w:val="28"/>
          <w:rtl/>
          <w:lang w:bidi="ar-EG"/>
        </w:rPr>
        <w:t xml:space="preserve">تطوير </w:t>
      </w:r>
      <w:r w:rsidR="007F527E" w:rsidRPr="00B31E46">
        <w:rPr>
          <w:rFonts w:ascii="Simplified Arabic" w:hAnsi="Simplified Arabic" w:cs="Simplified Arabic" w:hint="cs"/>
          <w:spacing w:val="-8"/>
          <w:sz w:val="28"/>
          <w:szCs w:val="28"/>
          <w:rtl/>
          <w:lang w:bidi="ar-EG"/>
        </w:rPr>
        <w:t>المستدام للعملية التعليمية .</w:t>
      </w:r>
    </w:p>
    <w:p w:rsidR="007F527E" w:rsidRPr="004B7EB9" w:rsidRDefault="007F527E" w:rsidP="007F527E">
      <w:pPr>
        <w:autoSpaceDE w:val="0"/>
        <w:autoSpaceDN w:val="0"/>
        <w:adjustRightInd w:val="0"/>
        <w:spacing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B31E46" w:rsidRPr="00FE50B5"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الممارسة التطبيقية للمعايير الأكاديمية (</w:t>
      </w:r>
      <w:r w:rsidRPr="00FE50B5">
        <w:rPr>
          <w:sz w:val="28"/>
          <w:szCs w:val="28"/>
          <w:lang w:bidi="ar-EG"/>
        </w:rPr>
        <w:t>NARS</w:t>
      </w:r>
      <w:r w:rsidRPr="00FE50B5">
        <w:rPr>
          <w:rFonts w:ascii="Simplified Arabic" w:hAnsi="Simplified Arabic" w:cs="Simplified Arabic" w:hint="cs"/>
          <w:sz w:val="28"/>
          <w:szCs w:val="28"/>
          <w:rtl/>
          <w:lang w:bidi="ar-EG"/>
        </w:rPr>
        <w:t xml:space="preserve">) </w:t>
      </w:r>
      <w:r w:rsidRPr="00FE50B5">
        <w:rPr>
          <w:rFonts w:ascii="Simplified Arabic" w:hAnsi="Simplified Arabic" w:cs="Simplified Arabic"/>
          <w:sz w:val="28"/>
          <w:szCs w:val="28"/>
          <w:rtl/>
        </w:rPr>
        <w:t xml:space="preserve">. </w:t>
      </w:r>
    </w:p>
    <w:p w:rsidR="00B31E46" w:rsidRPr="00FE50B5" w:rsidRDefault="00B31E46"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rPr>
        <w:t xml:space="preserve"> </w:t>
      </w:r>
      <w:r w:rsidR="007F527E" w:rsidRPr="00FE50B5">
        <w:rPr>
          <w:rFonts w:ascii="Simplified Arabic" w:hAnsi="Simplified Arabic" w:cs="Simplified Arabic"/>
          <w:sz w:val="28"/>
          <w:szCs w:val="28"/>
          <w:rtl/>
        </w:rPr>
        <w:t>تطوير البر</w:t>
      </w:r>
      <w:r w:rsidR="007F527E" w:rsidRPr="00FE50B5">
        <w:rPr>
          <w:rFonts w:ascii="Simplified Arabic" w:hAnsi="Simplified Arabic" w:cs="Simplified Arabic" w:hint="cs"/>
          <w:sz w:val="28"/>
          <w:szCs w:val="28"/>
          <w:rtl/>
          <w:lang w:bidi="ar-EG"/>
        </w:rPr>
        <w:t>ا</w:t>
      </w:r>
      <w:r w:rsidR="007F527E" w:rsidRPr="00FE50B5">
        <w:rPr>
          <w:rFonts w:ascii="Simplified Arabic" w:hAnsi="Simplified Arabic" w:cs="Simplified Arabic"/>
          <w:sz w:val="28"/>
          <w:szCs w:val="28"/>
          <w:rtl/>
        </w:rPr>
        <w:t>مج الآكاديمية</w:t>
      </w:r>
      <w:r w:rsidR="007F527E" w:rsidRPr="00FE50B5">
        <w:rPr>
          <w:rFonts w:ascii="Simplified Arabic" w:hAnsi="Simplified Arabic" w:cs="Simplified Arabic" w:hint="cs"/>
          <w:sz w:val="28"/>
          <w:szCs w:val="28"/>
          <w:rtl/>
          <w:lang w:bidi="ar-EG"/>
        </w:rPr>
        <w:t xml:space="preserve"> الحالية (بكالوريوس/ دراسات عليا)</w:t>
      </w:r>
      <w:r w:rsidR="007F527E" w:rsidRPr="00FE50B5">
        <w:rPr>
          <w:rFonts w:ascii="Simplified Arabic" w:hAnsi="Simplified Arabic" w:cs="Simplified Arabic"/>
          <w:sz w:val="28"/>
          <w:szCs w:val="28"/>
          <w:rtl/>
        </w:rPr>
        <w:t xml:space="preserve"> دورياً </w:t>
      </w:r>
      <w:r w:rsidR="007F527E" w:rsidRPr="00FE50B5">
        <w:rPr>
          <w:rFonts w:ascii="Simplified Arabic" w:hAnsi="Simplified Arabic" w:cs="Simplified Arabic" w:hint="cs"/>
          <w:sz w:val="28"/>
          <w:szCs w:val="28"/>
          <w:rtl/>
          <w:lang w:bidi="ar-EG"/>
        </w:rPr>
        <w:t xml:space="preserve"> وإستحداث برامج جديدة .</w:t>
      </w:r>
    </w:p>
    <w:p w:rsidR="00B31E46" w:rsidRPr="00FE50B5" w:rsidRDefault="00B31E46"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 xml:space="preserve"> ت</w:t>
      </w:r>
      <w:r w:rsidR="007F527E" w:rsidRPr="00FE50B5">
        <w:rPr>
          <w:rFonts w:ascii="Simplified Arabic" w:hAnsi="Simplified Arabic" w:cs="Simplified Arabic" w:hint="cs"/>
          <w:sz w:val="28"/>
          <w:szCs w:val="28"/>
          <w:rtl/>
          <w:lang w:bidi="ar-EG"/>
        </w:rPr>
        <w:t>وفير بيئة تعليمية جاذبة.</w:t>
      </w:r>
    </w:p>
    <w:p w:rsidR="00B31E46" w:rsidRPr="00FE50B5" w:rsidRDefault="00B31E46"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 xml:space="preserve"> </w:t>
      </w:r>
      <w:r w:rsidR="007F527E" w:rsidRPr="00FE50B5">
        <w:rPr>
          <w:rFonts w:ascii="Simplified Arabic" w:hAnsi="Simplified Arabic" w:cs="Simplified Arabic"/>
          <w:sz w:val="28"/>
          <w:szCs w:val="28"/>
          <w:rtl/>
          <w:lang w:bidi="ar-EG"/>
        </w:rPr>
        <w:t>تحديث</w:t>
      </w:r>
      <w:r w:rsidR="007F527E" w:rsidRPr="00FE50B5">
        <w:rPr>
          <w:rFonts w:ascii="Simplified Arabic" w:hAnsi="Simplified Arabic" w:cs="Simplified Arabic" w:hint="cs"/>
          <w:sz w:val="28"/>
          <w:szCs w:val="28"/>
          <w:rtl/>
          <w:lang w:bidi="ar-EG"/>
        </w:rPr>
        <w:t xml:space="preserve"> أساليب وإستراتيجيات</w:t>
      </w:r>
      <w:r w:rsidR="007F527E" w:rsidRPr="00FE50B5">
        <w:rPr>
          <w:rFonts w:ascii="Simplified Arabic" w:hAnsi="Simplified Arabic" w:cs="Simplified Arabic"/>
          <w:sz w:val="28"/>
          <w:szCs w:val="28"/>
          <w:rtl/>
          <w:lang w:bidi="ar-EG"/>
        </w:rPr>
        <w:t xml:space="preserve"> </w:t>
      </w:r>
      <w:r w:rsidR="007F527E" w:rsidRPr="00FE50B5">
        <w:rPr>
          <w:rFonts w:ascii="Simplified Arabic" w:hAnsi="Simplified Arabic" w:cs="Simplified Arabic" w:hint="cs"/>
          <w:sz w:val="28"/>
          <w:szCs w:val="28"/>
          <w:rtl/>
          <w:lang w:bidi="ar-EG"/>
        </w:rPr>
        <w:t>التدريس</w:t>
      </w:r>
      <w:r w:rsidR="007F527E" w:rsidRPr="00FE50B5">
        <w:rPr>
          <w:rFonts w:ascii="Simplified Arabic" w:hAnsi="Simplified Arabic" w:cs="Simplified Arabic"/>
          <w:sz w:val="28"/>
          <w:szCs w:val="28"/>
          <w:rtl/>
          <w:lang w:bidi="ar-EG"/>
        </w:rPr>
        <w:t xml:space="preserve"> والتعلم</w:t>
      </w:r>
      <w:r w:rsidR="007F527E" w:rsidRPr="00FE50B5">
        <w:rPr>
          <w:rFonts w:ascii="Simplified Arabic" w:hAnsi="Simplified Arabic" w:cs="Simplified Arabic" w:hint="cs"/>
          <w:sz w:val="28"/>
          <w:szCs w:val="28"/>
          <w:rtl/>
          <w:lang w:bidi="ar-EG"/>
        </w:rPr>
        <w:t xml:space="preserve"> .</w:t>
      </w:r>
    </w:p>
    <w:p w:rsidR="00B31E46" w:rsidRPr="00FE50B5"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تحديث مصادر التعليم والتعلم .</w:t>
      </w:r>
    </w:p>
    <w:p w:rsidR="00B31E46" w:rsidRPr="00FE50B5"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تطوير برامج التدريب الميدانى .</w:t>
      </w:r>
    </w:p>
    <w:p w:rsidR="00B31E46" w:rsidRPr="00FE50B5"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إقرار سياسات واضحة للتعامل مع مشكلات التعليم .</w:t>
      </w:r>
    </w:p>
    <w:p w:rsidR="00B31E46" w:rsidRPr="00FE50B5"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تحقيق</w:t>
      </w:r>
      <w:r w:rsidRPr="00FE50B5">
        <w:rPr>
          <w:rFonts w:ascii="Simplified Arabic" w:hAnsi="Simplified Arabic" w:cs="Simplified Arabic"/>
          <w:sz w:val="28"/>
          <w:szCs w:val="28"/>
          <w:rtl/>
          <w:lang w:bidi="ar-EG"/>
        </w:rPr>
        <w:t xml:space="preserve"> نظام</w:t>
      </w:r>
      <w:r w:rsidRPr="00FE50B5">
        <w:rPr>
          <w:rFonts w:ascii="Simplified Arabic" w:hAnsi="Simplified Arabic" w:cs="Simplified Arabic" w:hint="cs"/>
          <w:sz w:val="28"/>
          <w:szCs w:val="28"/>
          <w:rtl/>
          <w:lang w:bidi="ar-EG"/>
        </w:rPr>
        <w:t xml:space="preserve"> موضوعى</w:t>
      </w:r>
      <w:r w:rsidRPr="00FE50B5">
        <w:rPr>
          <w:rFonts w:ascii="Simplified Arabic" w:hAnsi="Simplified Arabic" w:cs="Simplified Arabic"/>
          <w:sz w:val="28"/>
          <w:szCs w:val="28"/>
          <w:rtl/>
          <w:lang w:bidi="ar-EG"/>
        </w:rPr>
        <w:t xml:space="preserve"> لتقويم</w:t>
      </w:r>
      <w:r w:rsidRPr="00FE50B5">
        <w:rPr>
          <w:rFonts w:ascii="Simplified Arabic" w:hAnsi="Simplified Arabic" w:cs="Simplified Arabic" w:hint="cs"/>
          <w:sz w:val="28"/>
          <w:szCs w:val="28"/>
          <w:rtl/>
          <w:lang w:bidi="ar-EG"/>
        </w:rPr>
        <w:t xml:space="preserve"> الطلاب وإدارة </w:t>
      </w:r>
      <w:r w:rsidRPr="00FE50B5">
        <w:rPr>
          <w:rFonts w:ascii="Simplified Arabic" w:hAnsi="Simplified Arabic" w:cs="Simplified Arabic"/>
          <w:sz w:val="28"/>
          <w:szCs w:val="28"/>
          <w:rtl/>
          <w:lang w:bidi="ar-EG"/>
        </w:rPr>
        <w:t>ال</w:t>
      </w:r>
      <w:r w:rsidRPr="00FE50B5">
        <w:rPr>
          <w:rFonts w:ascii="Simplified Arabic" w:hAnsi="Simplified Arabic" w:cs="Simplified Arabic" w:hint="cs"/>
          <w:sz w:val="28"/>
          <w:szCs w:val="28"/>
          <w:rtl/>
          <w:lang w:bidi="ar-EG"/>
        </w:rPr>
        <w:t>إ</w:t>
      </w:r>
      <w:r w:rsidRPr="00FE50B5">
        <w:rPr>
          <w:rFonts w:ascii="Simplified Arabic" w:hAnsi="Simplified Arabic" w:cs="Simplified Arabic"/>
          <w:sz w:val="28"/>
          <w:szCs w:val="28"/>
          <w:rtl/>
          <w:lang w:bidi="ar-EG"/>
        </w:rPr>
        <w:t>متحانات</w:t>
      </w:r>
      <w:r w:rsidRPr="00FE50B5">
        <w:rPr>
          <w:rFonts w:ascii="Simplified Arabic" w:hAnsi="Simplified Arabic" w:cs="Simplified Arabic" w:hint="cs"/>
          <w:sz w:val="28"/>
          <w:szCs w:val="28"/>
          <w:rtl/>
          <w:lang w:bidi="ar-EG"/>
        </w:rPr>
        <w:t xml:space="preserve"> .</w:t>
      </w:r>
    </w:p>
    <w:p w:rsidR="00B31E46" w:rsidRDefault="007F527E" w:rsidP="00F94A48">
      <w:pPr>
        <w:pStyle w:val="ListParagraph"/>
        <w:numPr>
          <w:ilvl w:val="0"/>
          <w:numId w:val="9"/>
        </w:numPr>
        <w:spacing w:line="216" w:lineRule="auto"/>
        <w:jc w:val="lowKashida"/>
        <w:rPr>
          <w:rFonts w:ascii="Simplified Arabic" w:hAnsi="Simplified Arabic" w:cs="Simplified Arabic"/>
          <w:sz w:val="28"/>
          <w:szCs w:val="28"/>
          <w:lang w:bidi="ar-EG"/>
        </w:rPr>
      </w:pPr>
      <w:r w:rsidRPr="00FE50B5">
        <w:rPr>
          <w:rFonts w:ascii="Simplified Arabic" w:hAnsi="Simplified Arabic" w:cs="Simplified Arabic" w:hint="cs"/>
          <w:sz w:val="28"/>
          <w:szCs w:val="28"/>
          <w:rtl/>
          <w:lang w:bidi="ar-EG"/>
        </w:rPr>
        <w:t>تعزيز وتطوير الدعم والخدمات التعليمية المقدمة للطلاب .</w:t>
      </w:r>
    </w:p>
    <w:p w:rsidR="00C64851" w:rsidRDefault="00C64851" w:rsidP="007F527E">
      <w:pPr>
        <w:autoSpaceDE w:val="0"/>
        <w:autoSpaceDN w:val="0"/>
        <w:adjustRightInd w:val="0"/>
        <w:spacing w:before="120" w:line="216" w:lineRule="auto"/>
        <w:rPr>
          <w:rFonts w:ascii="Simplified Arabic" w:hAnsi="Simplified Arabic" w:cs="Simplified Arabic"/>
          <w:b/>
          <w:bCs/>
          <w:sz w:val="28"/>
          <w:szCs w:val="28"/>
          <w:rtl/>
        </w:rPr>
      </w:pPr>
    </w:p>
    <w:p w:rsidR="00C64851" w:rsidRDefault="00C64851" w:rsidP="007F527E">
      <w:pPr>
        <w:autoSpaceDE w:val="0"/>
        <w:autoSpaceDN w:val="0"/>
        <w:adjustRightInd w:val="0"/>
        <w:spacing w:before="120" w:line="216" w:lineRule="auto"/>
        <w:rPr>
          <w:rFonts w:ascii="Simplified Arabic" w:hAnsi="Simplified Arabic" w:cs="Simplified Arabic"/>
          <w:b/>
          <w:bCs/>
          <w:sz w:val="28"/>
          <w:szCs w:val="28"/>
          <w:rtl/>
        </w:rPr>
      </w:pPr>
    </w:p>
    <w:p w:rsidR="00C64851" w:rsidRDefault="00C64851" w:rsidP="007F527E">
      <w:pPr>
        <w:autoSpaceDE w:val="0"/>
        <w:autoSpaceDN w:val="0"/>
        <w:adjustRightInd w:val="0"/>
        <w:spacing w:before="120" w:line="216" w:lineRule="auto"/>
        <w:rPr>
          <w:rFonts w:ascii="Simplified Arabic" w:hAnsi="Simplified Arabic" w:cs="Simplified Arabic"/>
          <w:b/>
          <w:bCs/>
          <w:sz w:val="28"/>
          <w:szCs w:val="28"/>
          <w:rtl/>
        </w:rPr>
      </w:pPr>
    </w:p>
    <w:p w:rsidR="007F527E" w:rsidRPr="004B7EB9" w:rsidRDefault="007F527E" w:rsidP="007F527E">
      <w:pPr>
        <w:autoSpaceDE w:val="0"/>
        <w:autoSpaceDN w:val="0"/>
        <w:adjustRightInd w:val="0"/>
        <w:spacing w:before="12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lastRenderedPageBreak/>
        <w:t xml:space="preserve">الغاية </w:t>
      </w:r>
      <w:r w:rsidRPr="004B7EB9">
        <w:rPr>
          <w:rFonts w:ascii="Simplified Arabic" w:hAnsi="Simplified Arabic" w:cs="Simplified Arabic" w:hint="cs"/>
          <w:b/>
          <w:bCs/>
          <w:sz w:val="28"/>
          <w:szCs w:val="28"/>
          <w:rtl/>
        </w:rPr>
        <w:t>الخامسة</w:t>
      </w:r>
      <w:r w:rsidRPr="004B7EB9">
        <w:rPr>
          <w:rFonts w:ascii="Simplified Arabic" w:hAnsi="Simplified Arabic" w:cs="Simplified Arabic"/>
          <w:b/>
          <w:bCs/>
          <w:sz w:val="28"/>
          <w:szCs w:val="28"/>
          <w:rtl/>
        </w:rPr>
        <w:t xml:space="preserve"> :</w:t>
      </w:r>
    </w:p>
    <w:p w:rsidR="007F527E" w:rsidRPr="00B31E46" w:rsidRDefault="00B31E46" w:rsidP="00B31E46">
      <w:pPr>
        <w:spacing w:line="216" w:lineRule="auto"/>
        <w:ind w:left="360"/>
        <w:jc w:val="lowKashida"/>
        <w:rPr>
          <w:rFonts w:ascii="Simplified Arabic" w:hAnsi="Simplified Arabic" w:cs="Simplified Arabic"/>
          <w:spacing w:val="-8"/>
          <w:sz w:val="28"/>
          <w:szCs w:val="28"/>
          <w:rtl/>
          <w:lang w:bidi="ar-EG"/>
        </w:rPr>
      </w:pPr>
      <w:r>
        <w:rPr>
          <w:rFonts w:ascii="Simplified Arabic" w:hAnsi="Simplified Arabic" w:cs="Simplified Arabic" w:hint="cs"/>
          <w:b/>
          <w:bCs/>
          <w:spacing w:val="-8"/>
          <w:sz w:val="28"/>
          <w:szCs w:val="28"/>
          <w:rtl/>
          <w:lang w:bidi="ar-EG"/>
        </w:rPr>
        <w:t xml:space="preserve">          </w:t>
      </w:r>
      <w:r w:rsidRPr="00B31E46">
        <w:rPr>
          <w:rFonts w:ascii="Simplified Arabic" w:hAnsi="Simplified Arabic" w:cs="Simplified Arabic" w:hint="cs"/>
          <w:spacing w:val="-8"/>
          <w:sz w:val="28"/>
          <w:szCs w:val="28"/>
          <w:rtl/>
          <w:lang w:bidi="ar-EG"/>
        </w:rPr>
        <w:t xml:space="preserve">  </w:t>
      </w:r>
      <w:r w:rsidR="007F527E" w:rsidRPr="00B31E46">
        <w:rPr>
          <w:rFonts w:ascii="Simplified Arabic" w:hAnsi="Simplified Arabic" w:cs="Simplified Arabic" w:hint="cs"/>
          <w:spacing w:val="-8"/>
          <w:sz w:val="28"/>
          <w:szCs w:val="28"/>
          <w:rtl/>
          <w:lang w:bidi="ar-EG"/>
        </w:rPr>
        <w:t>ال</w:t>
      </w:r>
      <w:r w:rsidR="007F527E" w:rsidRPr="00B31E46">
        <w:rPr>
          <w:rFonts w:ascii="Simplified Arabic" w:hAnsi="Simplified Arabic" w:cs="Simplified Arabic"/>
          <w:spacing w:val="-8"/>
          <w:sz w:val="28"/>
          <w:szCs w:val="28"/>
          <w:rtl/>
          <w:lang w:bidi="ar-EG"/>
        </w:rPr>
        <w:t xml:space="preserve">تطوير </w:t>
      </w:r>
      <w:r w:rsidR="007F527E" w:rsidRPr="00B31E46">
        <w:rPr>
          <w:rFonts w:ascii="Simplified Arabic" w:hAnsi="Simplified Arabic" w:cs="Simplified Arabic" w:hint="cs"/>
          <w:spacing w:val="-8"/>
          <w:sz w:val="28"/>
          <w:szCs w:val="28"/>
          <w:rtl/>
          <w:lang w:bidi="ar-EG"/>
        </w:rPr>
        <w:t>المستدام للدراسات العليا والبحث العلمى .</w:t>
      </w:r>
    </w:p>
    <w:p w:rsidR="007F527E" w:rsidRPr="004B7EB9" w:rsidRDefault="007F527E" w:rsidP="007F527E">
      <w:pPr>
        <w:autoSpaceDE w:val="0"/>
        <w:autoSpaceDN w:val="0"/>
        <w:adjustRightInd w:val="0"/>
        <w:spacing w:line="216" w:lineRule="auto"/>
        <w:rPr>
          <w:rFonts w:ascii="Simplified Arabic" w:hAnsi="Simplified Arabic" w:cs="Simplified Arabic"/>
          <w:b/>
          <w:bCs/>
          <w:sz w:val="28"/>
          <w:szCs w:val="28"/>
          <w:rtl/>
          <w:lang w:bidi="ar-EG"/>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B31E46" w:rsidRPr="00B31E46"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sz w:val="28"/>
          <w:szCs w:val="28"/>
          <w:rtl/>
          <w:lang w:bidi="ar-EG"/>
        </w:rPr>
        <w:t>تطوير</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sz w:val="28"/>
          <w:szCs w:val="28"/>
          <w:rtl/>
          <w:lang w:bidi="ar-EG"/>
        </w:rPr>
        <w:t>نظم</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sz w:val="28"/>
          <w:szCs w:val="28"/>
          <w:rtl/>
          <w:lang w:bidi="ar-EG"/>
        </w:rPr>
        <w:t>وسياسات</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hint="cs"/>
          <w:sz w:val="28"/>
          <w:szCs w:val="28"/>
          <w:rtl/>
          <w:lang w:bidi="ar-EG"/>
        </w:rPr>
        <w:t xml:space="preserve">وبرامج </w:t>
      </w:r>
      <w:r w:rsidRPr="00B31E46">
        <w:rPr>
          <w:rFonts w:ascii="Simplified Arabic" w:hAnsi="Simplified Arabic" w:cs="Simplified Arabic"/>
          <w:sz w:val="28"/>
          <w:szCs w:val="28"/>
          <w:rtl/>
          <w:lang w:bidi="ar-EG"/>
        </w:rPr>
        <w:t>الدراسات</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sz w:val="28"/>
          <w:szCs w:val="28"/>
          <w:rtl/>
          <w:lang w:bidi="ar-EG"/>
        </w:rPr>
        <w:t>العليا</w:t>
      </w:r>
      <w:r w:rsidRPr="00B31E46">
        <w:rPr>
          <w:rFonts w:ascii="Simplified Arabic" w:hAnsi="Simplified Arabic" w:cs="Simplified Arabic" w:hint="cs"/>
          <w:sz w:val="28"/>
          <w:szCs w:val="28"/>
          <w:rtl/>
          <w:lang w:bidi="ar-EG"/>
        </w:rPr>
        <w:t xml:space="preserve"> .</w:t>
      </w:r>
    </w:p>
    <w:p w:rsidR="00B31E46" w:rsidRPr="00B31E46"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sz w:val="28"/>
          <w:szCs w:val="28"/>
          <w:rtl/>
          <w:lang w:bidi="ar-EG"/>
        </w:rPr>
        <w:t>تطوير</w:t>
      </w:r>
      <w:r w:rsidRPr="00B31E46">
        <w:rPr>
          <w:rFonts w:ascii="Simplified Arabic" w:hAnsi="Simplified Arabic" w:cs="Simplified Arabic" w:hint="cs"/>
          <w:sz w:val="28"/>
          <w:szCs w:val="28"/>
          <w:rtl/>
          <w:lang w:bidi="ar-EG"/>
        </w:rPr>
        <w:t xml:space="preserve"> </w:t>
      </w:r>
      <w:r w:rsidRPr="00B31E46">
        <w:rPr>
          <w:rFonts w:ascii="Simplified Arabic" w:hAnsi="Simplified Arabic" w:cs="Simplified Arabic"/>
          <w:sz w:val="28"/>
          <w:szCs w:val="28"/>
          <w:rtl/>
          <w:lang w:bidi="ar-EG"/>
        </w:rPr>
        <w:t>أنشطة</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sz w:val="28"/>
          <w:szCs w:val="28"/>
          <w:rtl/>
          <w:lang w:bidi="ar-EG"/>
        </w:rPr>
        <w:t>البحث</w:t>
      </w:r>
      <w:r w:rsidRPr="00B31E46">
        <w:rPr>
          <w:rFonts w:ascii="Simplified Arabic" w:hAnsi="Simplified Arabic" w:cs="Simplified Arabic"/>
          <w:sz w:val="28"/>
          <w:szCs w:val="28"/>
          <w:lang w:bidi="ar-EG"/>
        </w:rPr>
        <w:t xml:space="preserve"> </w:t>
      </w:r>
      <w:r w:rsidRPr="00B31E46">
        <w:rPr>
          <w:rFonts w:ascii="Simplified Arabic" w:hAnsi="Simplified Arabic" w:cs="Simplified Arabic"/>
          <w:sz w:val="28"/>
          <w:szCs w:val="28"/>
          <w:rtl/>
          <w:lang w:bidi="ar-EG"/>
        </w:rPr>
        <w:t>العلمي</w:t>
      </w:r>
      <w:r w:rsidRPr="00B31E46">
        <w:rPr>
          <w:rFonts w:ascii="Simplified Arabic" w:hAnsi="Simplified Arabic" w:cs="Simplified Arabic" w:hint="cs"/>
          <w:sz w:val="28"/>
          <w:szCs w:val="28"/>
          <w:rtl/>
          <w:lang w:bidi="ar-EG"/>
        </w:rPr>
        <w:t xml:space="preserve"> وتسويقها .</w:t>
      </w:r>
    </w:p>
    <w:p w:rsidR="00B31E46" w:rsidRPr="00B31E46"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hint="cs"/>
          <w:sz w:val="28"/>
          <w:szCs w:val="28"/>
          <w:rtl/>
          <w:lang w:bidi="ar-EG"/>
        </w:rPr>
        <w:t xml:space="preserve">تنمية </w:t>
      </w:r>
      <w:r w:rsidRPr="00B31E46">
        <w:rPr>
          <w:rFonts w:ascii="Simplified Arabic" w:hAnsi="Simplified Arabic" w:cs="Simplified Arabic"/>
          <w:sz w:val="28"/>
          <w:szCs w:val="28"/>
          <w:rtl/>
          <w:lang w:bidi="ar-EG"/>
        </w:rPr>
        <w:t>الموارد المالية والتسهيلات المادية</w:t>
      </w:r>
      <w:r w:rsidRPr="00B31E46">
        <w:rPr>
          <w:rFonts w:ascii="Simplified Arabic" w:hAnsi="Simplified Arabic" w:cs="Simplified Arabic" w:hint="cs"/>
          <w:sz w:val="28"/>
          <w:szCs w:val="28"/>
          <w:rtl/>
          <w:lang w:bidi="ar-EG"/>
        </w:rPr>
        <w:t xml:space="preserve"> للبحث العلمي .</w:t>
      </w:r>
    </w:p>
    <w:p w:rsidR="007F527E" w:rsidRPr="00B31E46" w:rsidRDefault="007F527E" w:rsidP="00B31E46">
      <w:pPr>
        <w:pStyle w:val="ListParagraph"/>
        <w:numPr>
          <w:ilvl w:val="0"/>
          <w:numId w:val="9"/>
        </w:numPr>
        <w:spacing w:line="216" w:lineRule="auto"/>
        <w:jc w:val="lowKashida"/>
        <w:rPr>
          <w:rFonts w:ascii="Simplified Arabic" w:hAnsi="Simplified Arabic" w:cs="Simplified Arabic"/>
          <w:sz w:val="28"/>
          <w:szCs w:val="28"/>
          <w:lang w:bidi="ar-EG"/>
        </w:rPr>
      </w:pPr>
      <w:r w:rsidRPr="00B31E46">
        <w:rPr>
          <w:rFonts w:ascii="Simplified Arabic" w:hAnsi="Simplified Arabic" w:cs="Simplified Arabic" w:hint="cs"/>
          <w:sz w:val="28"/>
          <w:szCs w:val="28"/>
          <w:rtl/>
          <w:lang w:bidi="ar-EG"/>
        </w:rPr>
        <w:t>زيادة الإنتاجية البحثية .</w:t>
      </w:r>
    </w:p>
    <w:p w:rsidR="007F527E" w:rsidRPr="004B7EB9" w:rsidRDefault="007F527E" w:rsidP="007F527E">
      <w:pPr>
        <w:spacing w:line="216" w:lineRule="auto"/>
        <w:ind w:left="720"/>
        <w:jc w:val="lowKashida"/>
        <w:rPr>
          <w:rFonts w:ascii="Simplified Arabic" w:hAnsi="Simplified Arabic" w:cs="Simplified Arabic"/>
          <w:b/>
          <w:bCs/>
          <w:sz w:val="28"/>
          <w:szCs w:val="28"/>
          <w:rtl/>
          <w:lang w:bidi="ar-EG"/>
        </w:rPr>
      </w:pPr>
    </w:p>
    <w:p w:rsidR="007F527E" w:rsidRPr="004B7EB9" w:rsidRDefault="007F527E" w:rsidP="007F527E">
      <w:pPr>
        <w:autoSpaceDE w:val="0"/>
        <w:autoSpaceDN w:val="0"/>
        <w:adjustRightInd w:val="0"/>
        <w:spacing w:before="120"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 xml:space="preserve">الغاية </w:t>
      </w:r>
      <w:r w:rsidRPr="004B7EB9">
        <w:rPr>
          <w:rFonts w:ascii="Simplified Arabic" w:hAnsi="Simplified Arabic" w:cs="Simplified Arabic" w:hint="cs"/>
          <w:b/>
          <w:bCs/>
          <w:sz w:val="28"/>
          <w:szCs w:val="28"/>
          <w:rtl/>
        </w:rPr>
        <w:t xml:space="preserve">السادسة </w:t>
      </w:r>
      <w:r w:rsidRPr="004B7EB9">
        <w:rPr>
          <w:rFonts w:ascii="Simplified Arabic" w:hAnsi="Simplified Arabic" w:cs="Simplified Arabic"/>
          <w:b/>
          <w:bCs/>
          <w:sz w:val="28"/>
          <w:szCs w:val="28"/>
          <w:rtl/>
        </w:rPr>
        <w:t>:</w:t>
      </w:r>
    </w:p>
    <w:p w:rsidR="007F527E" w:rsidRPr="00613936" w:rsidRDefault="00613936" w:rsidP="00613936">
      <w:pPr>
        <w:spacing w:line="216" w:lineRule="auto"/>
        <w:ind w:left="360"/>
        <w:jc w:val="lowKashida"/>
        <w:rPr>
          <w:rFonts w:ascii="Simplified Arabic" w:hAnsi="Simplified Arabic" w:cs="Simplified Arabic"/>
          <w:spacing w:val="-8"/>
          <w:sz w:val="28"/>
          <w:szCs w:val="28"/>
          <w:rtl/>
          <w:lang w:bidi="ar-EG"/>
        </w:rPr>
      </w:pPr>
      <w:r w:rsidRPr="00613936">
        <w:rPr>
          <w:rFonts w:ascii="Simplified Arabic" w:hAnsi="Simplified Arabic" w:cs="Simplified Arabic" w:hint="cs"/>
          <w:spacing w:val="-8"/>
          <w:sz w:val="28"/>
          <w:szCs w:val="28"/>
          <w:rtl/>
          <w:lang w:bidi="ar-EG"/>
        </w:rPr>
        <w:t xml:space="preserve">            </w:t>
      </w:r>
      <w:r w:rsidR="007F527E" w:rsidRPr="00613936">
        <w:rPr>
          <w:rFonts w:ascii="Simplified Arabic" w:hAnsi="Simplified Arabic" w:cs="Simplified Arabic" w:hint="cs"/>
          <w:spacing w:val="-8"/>
          <w:sz w:val="28"/>
          <w:szCs w:val="28"/>
          <w:rtl/>
          <w:lang w:bidi="ar-EG"/>
        </w:rPr>
        <w:t>تفعيل وتحسين أنشطة خدمة المجتمع وتنمية البيئة .</w:t>
      </w:r>
    </w:p>
    <w:p w:rsidR="007F527E" w:rsidRPr="004B7EB9" w:rsidRDefault="007F527E" w:rsidP="007F527E">
      <w:pPr>
        <w:autoSpaceDE w:val="0"/>
        <w:autoSpaceDN w:val="0"/>
        <w:adjustRightInd w:val="0"/>
        <w:spacing w:line="216" w:lineRule="auto"/>
        <w:rPr>
          <w:rFonts w:ascii="Simplified Arabic" w:hAnsi="Simplified Arabic" w:cs="Simplified Arabic"/>
          <w:b/>
          <w:bCs/>
          <w:sz w:val="28"/>
          <w:szCs w:val="28"/>
          <w:rtl/>
        </w:rPr>
      </w:pPr>
      <w:r w:rsidRPr="004B7EB9">
        <w:rPr>
          <w:rFonts w:ascii="Simplified Arabic" w:hAnsi="Simplified Arabic" w:cs="Simplified Arabic"/>
          <w:b/>
          <w:bCs/>
          <w:sz w:val="28"/>
          <w:szCs w:val="28"/>
          <w:rtl/>
        </w:rPr>
        <w:t>ال</w:t>
      </w:r>
      <w:r w:rsidRPr="004B7EB9">
        <w:rPr>
          <w:rFonts w:ascii="Simplified Arabic" w:hAnsi="Simplified Arabic" w:cs="Simplified Arabic" w:hint="cs"/>
          <w:b/>
          <w:bCs/>
          <w:sz w:val="28"/>
          <w:szCs w:val="28"/>
          <w:rtl/>
        </w:rPr>
        <w:t xml:space="preserve">أهداف </w:t>
      </w:r>
      <w:r w:rsidRPr="004B7EB9">
        <w:rPr>
          <w:rFonts w:ascii="Simplified Arabic" w:hAnsi="Simplified Arabic" w:cs="Simplified Arabic"/>
          <w:b/>
          <w:bCs/>
          <w:sz w:val="28"/>
          <w:szCs w:val="28"/>
          <w:rtl/>
        </w:rPr>
        <w:t>:</w:t>
      </w:r>
    </w:p>
    <w:p w:rsidR="00613936" w:rsidRPr="00613936" w:rsidRDefault="007F527E" w:rsidP="00613936">
      <w:pPr>
        <w:pStyle w:val="ListParagraph"/>
        <w:numPr>
          <w:ilvl w:val="0"/>
          <w:numId w:val="9"/>
        </w:numPr>
        <w:spacing w:line="216" w:lineRule="auto"/>
        <w:jc w:val="lowKashida"/>
        <w:rPr>
          <w:rFonts w:ascii="Simplified Arabic" w:hAnsi="Simplified Arabic" w:cs="Simplified Arabic"/>
          <w:sz w:val="28"/>
          <w:szCs w:val="28"/>
          <w:lang w:bidi="ar-EG"/>
        </w:rPr>
      </w:pPr>
      <w:r w:rsidRPr="00613936">
        <w:rPr>
          <w:rFonts w:ascii="Simplified Arabic" w:hAnsi="Simplified Arabic" w:cs="Simplified Arabic" w:hint="cs"/>
          <w:sz w:val="28"/>
          <w:szCs w:val="28"/>
          <w:rtl/>
          <w:lang w:bidi="ar-EG"/>
        </w:rPr>
        <w:t>إنشاء و</w:t>
      </w:r>
      <w:r w:rsidRPr="00613936">
        <w:rPr>
          <w:rFonts w:ascii="Simplified Arabic" w:hAnsi="Simplified Arabic" w:cs="Simplified Arabic"/>
          <w:sz w:val="28"/>
          <w:szCs w:val="28"/>
          <w:rtl/>
          <w:lang w:bidi="ar-EG"/>
        </w:rPr>
        <w:t xml:space="preserve">تفعيل </w:t>
      </w:r>
      <w:r w:rsidRPr="00613936">
        <w:rPr>
          <w:rFonts w:ascii="Simplified Arabic" w:hAnsi="Simplified Arabic" w:cs="Simplified Arabic" w:hint="cs"/>
          <w:sz w:val="28"/>
          <w:szCs w:val="28"/>
          <w:rtl/>
          <w:lang w:bidi="ar-EG"/>
        </w:rPr>
        <w:t>ال</w:t>
      </w:r>
      <w:r w:rsidRPr="00613936">
        <w:rPr>
          <w:rFonts w:ascii="Simplified Arabic" w:hAnsi="Simplified Arabic" w:cs="Simplified Arabic"/>
          <w:sz w:val="28"/>
          <w:szCs w:val="28"/>
          <w:rtl/>
          <w:lang w:bidi="ar-EG"/>
        </w:rPr>
        <w:t>وحدات ذات الطابع الخاص لخدمة المجتمع</w:t>
      </w:r>
      <w:r w:rsidRPr="00613936">
        <w:rPr>
          <w:rFonts w:ascii="Simplified Arabic" w:hAnsi="Simplified Arabic" w:cs="Simplified Arabic" w:hint="cs"/>
          <w:sz w:val="28"/>
          <w:szCs w:val="28"/>
          <w:rtl/>
          <w:lang w:bidi="ar-EG"/>
        </w:rPr>
        <w:t xml:space="preserve"> .</w:t>
      </w:r>
    </w:p>
    <w:p w:rsidR="00613936" w:rsidRPr="00613936" w:rsidRDefault="007F527E" w:rsidP="00613936">
      <w:pPr>
        <w:pStyle w:val="ListParagraph"/>
        <w:numPr>
          <w:ilvl w:val="0"/>
          <w:numId w:val="9"/>
        </w:numPr>
        <w:spacing w:line="216" w:lineRule="auto"/>
        <w:jc w:val="lowKashida"/>
        <w:rPr>
          <w:rFonts w:ascii="Simplified Arabic" w:hAnsi="Simplified Arabic" w:cs="Simplified Arabic"/>
          <w:sz w:val="28"/>
          <w:szCs w:val="28"/>
          <w:lang w:bidi="ar-EG"/>
        </w:rPr>
      </w:pPr>
      <w:r w:rsidRPr="00613936">
        <w:rPr>
          <w:rFonts w:ascii="Simplified Arabic" w:hAnsi="Simplified Arabic" w:cs="Simplified Arabic" w:hint="cs"/>
          <w:sz w:val="28"/>
          <w:szCs w:val="28"/>
          <w:rtl/>
        </w:rPr>
        <w:t>وضع خطة معتمدة لخدمة المجتمع وتلبية إحتياجاته .</w:t>
      </w:r>
    </w:p>
    <w:p w:rsidR="007F527E" w:rsidRPr="00613936" w:rsidRDefault="007F527E" w:rsidP="00613936">
      <w:pPr>
        <w:pStyle w:val="ListParagraph"/>
        <w:numPr>
          <w:ilvl w:val="0"/>
          <w:numId w:val="9"/>
        </w:numPr>
        <w:spacing w:line="216" w:lineRule="auto"/>
        <w:jc w:val="lowKashida"/>
        <w:rPr>
          <w:rFonts w:ascii="Simplified Arabic" w:hAnsi="Simplified Arabic" w:cs="Simplified Arabic"/>
          <w:b/>
          <w:bCs/>
          <w:sz w:val="28"/>
          <w:szCs w:val="28"/>
          <w:lang w:bidi="ar-EG"/>
        </w:rPr>
      </w:pPr>
      <w:r w:rsidRPr="00613936">
        <w:rPr>
          <w:rFonts w:ascii="Simplified Arabic" w:hAnsi="Simplified Arabic" w:cs="Simplified Arabic"/>
          <w:sz w:val="28"/>
          <w:szCs w:val="28"/>
          <w:rtl/>
        </w:rPr>
        <w:t>تحسين وتفعيل المشارك</w:t>
      </w:r>
      <w:r w:rsidRPr="00613936">
        <w:rPr>
          <w:rFonts w:ascii="Simplified Arabic" w:hAnsi="Simplified Arabic" w:cs="Simplified Arabic" w:hint="cs"/>
          <w:sz w:val="28"/>
          <w:szCs w:val="28"/>
          <w:rtl/>
        </w:rPr>
        <w:t>ات</w:t>
      </w:r>
      <w:r w:rsidRPr="00613936">
        <w:rPr>
          <w:rFonts w:ascii="Simplified Arabic" w:hAnsi="Simplified Arabic" w:cs="Simplified Arabic"/>
          <w:sz w:val="28"/>
          <w:szCs w:val="28"/>
          <w:rtl/>
        </w:rPr>
        <w:t xml:space="preserve"> والخدمات المجتمعية</w:t>
      </w:r>
      <w:r w:rsidRPr="00613936">
        <w:rPr>
          <w:rFonts w:ascii="Simplified Arabic" w:hAnsi="Simplified Arabic" w:cs="Simplified Arabic" w:hint="cs"/>
          <w:b/>
          <w:bCs/>
          <w:sz w:val="28"/>
          <w:szCs w:val="28"/>
          <w:rtl/>
          <w:lang w:bidi="ar-EG"/>
        </w:rPr>
        <w:t xml:space="preserve"> .</w:t>
      </w:r>
    </w:p>
    <w:p w:rsidR="007F527E" w:rsidRPr="007506AC" w:rsidRDefault="007F527E" w:rsidP="007F527E">
      <w:pPr>
        <w:spacing w:line="216" w:lineRule="auto"/>
        <w:jc w:val="lowKashida"/>
        <w:rPr>
          <w:rFonts w:ascii="Simplified Arabic" w:hAnsi="Simplified Arabic" w:cs="Simplified Arabic"/>
          <w:b/>
          <w:bCs/>
          <w:sz w:val="32"/>
          <w:szCs w:val="32"/>
          <w:rtl/>
          <w:lang w:bidi="ar-EG"/>
        </w:rPr>
      </w:pPr>
    </w:p>
    <w:p w:rsidR="00F94A48" w:rsidRDefault="00F94A48" w:rsidP="007506AC">
      <w:pPr>
        <w:spacing w:before="240"/>
        <w:jc w:val="center"/>
        <w:rPr>
          <w:rFonts w:cs="Simplified Arabic"/>
          <w:b/>
          <w:bCs/>
          <w:color w:val="000000"/>
          <w:sz w:val="32"/>
          <w:szCs w:val="32"/>
          <w:rtl/>
          <w:lang w:bidi="ar-EG"/>
        </w:rPr>
      </w:pPr>
    </w:p>
    <w:p w:rsidR="00306B2E" w:rsidRDefault="00306B2E" w:rsidP="007506AC">
      <w:pPr>
        <w:spacing w:before="240"/>
        <w:jc w:val="center"/>
        <w:rPr>
          <w:rFonts w:cs="Simplified Arabic"/>
          <w:b/>
          <w:bCs/>
          <w:color w:val="000000"/>
          <w:sz w:val="32"/>
          <w:szCs w:val="32"/>
          <w:rtl/>
          <w:lang w:bidi="ar-EG"/>
        </w:rPr>
      </w:pPr>
    </w:p>
    <w:p w:rsidR="00306B2E" w:rsidRDefault="00306B2E" w:rsidP="007506AC">
      <w:pPr>
        <w:spacing w:before="240"/>
        <w:jc w:val="center"/>
        <w:rPr>
          <w:rFonts w:cs="Simplified Arabic"/>
          <w:b/>
          <w:bCs/>
          <w:color w:val="000000"/>
          <w:sz w:val="32"/>
          <w:szCs w:val="32"/>
          <w:rtl/>
          <w:lang w:bidi="ar-EG"/>
        </w:rPr>
      </w:pPr>
    </w:p>
    <w:p w:rsidR="00306B2E" w:rsidRDefault="00306B2E" w:rsidP="007506AC">
      <w:pPr>
        <w:spacing w:before="240"/>
        <w:jc w:val="center"/>
        <w:rPr>
          <w:rFonts w:cs="Simplified Arabic"/>
          <w:b/>
          <w:bCs/>
          <w:color w:val="000000"/>
          <w:sz w:val="32"/>
          <w:szCs w:val="32"/>
          <w:rtl/>
          <w:lang w:bidi="ar-EG"/>
        </w:rPr>
      </w:pPr>
    </w:p>
    <w:p w:rsidR="00306B2E" w:rsidRDefault="00306B2E" w:rsidP="00C64851">
      <w:pPr>
        <w:spacing w:before="240"/>
        <w:rPr>
          <w:rFonts w:cs="Simplified Arabic"/>
          <w:b/>
          <w:bCs/>
          <w:color w:val="000000"/>
          <w:sz w:val="32"/>
          <w:szCs w:val="32"/>
          <w:rtl/>
          <w:lang w:bidi="ar-EG"/>
        </w:rPr>
      </w:pPr>
    </w:p>
    <w:p w:rsidR="00C64851" w:rsidRDefault="00C64851" w:rsidP="00C64851">
      <w:pPr>
        <w:spacing w:before="240"/>
        <w:rPr>
          <w:rFonts w:cs="Simplified Arabic"/>
          <w:b/>
          <w:bCs/>
          <w:color w:val="000000"/>
          <w:sz w:val="32"/>
          <w:szCs w:val="32"/>
          <w:rtl/>
          <w:lang w:bidi="ar-EG"/>
        </w:rPr>
      </w:pPr>
    </w:p>
    <w:p w:rsidR="00306B2E" w:rsidRDefault="00306B2E" w:rsidP="007506AC">
      <w:pPr>
        <w:spacing w:before="240"/>
        <w:jc w:val="center"/>
        <w:rPr>
          <w:rFonts w:cs="Simplified Arabic"/>
          <w:b/>
          <w:bCs/>
          <w:color w:val="000000"/>
          <w:sz w:val="32"/>
          <w:szCs w:val="32"/>
          <w:rtl/>
          <w:lang w:bidi="ar-EG"/>
        </w:rPr>
      </w:pPr>
    </w:p>
    <w:p w:rsidR="00306B2E" w:rsidRDefault="00306B2E" w:rsidP="007506AC">
      <w:pPr>
        <w:spacing w:before="240"/>
        <w:jc w:val="center"/>
        <w:rPr>
          <w:rFonts w:cs="Simplified Arabic"/>
          <w:b/>
          <w:bCs/>
          <w:color w:val="000000"/>
          <w:sz w:val="32"/>
          <w:szCs w:val="32"/>
          <w:rtl/>
          <w:lang w:bidi="ar-EG"/>
        </w:rPr>
      </w:pPr>
    </w:p>
    <w:p w:rsidR="00A72F80" w:rsidRPr="007506AC" w:rsidRDefault="00A72F80" w:rsidP="007506AC">
      <w:pPr>
        <w:spacing w:before="240"/>
        <w:jc w:val="center"/>
        <w:rPr>
          <w:rFonts w:cs="Simplified Arabic"/>
          <w:b/>
          <w:bCs/>
          <w:color w:val="000000"/>
          <w:sz w:val="32"/>
          <w:szCs w:val="32"/>
          <w:rtl/>
          <w:lang w:bidi="ar-EG"/>
        </w:rPr>
      </w:pPr>
      <w:r w:rsidRPr="007506AC">
        <w:rPr>
          <w:rFonts w:cs="Simplified Arabic" w:hint="cs"/>
          <w:b/>
          <w:bCs/>
          <w:color w:val="000000"/>
          <w:sz w:val="32"/>
          <w:szCs w:val="32"/>
          <w:rtl/>
          <w:lang w:bidi="ar-EG"/>
        </w:rPr>
        <w:lastRenderedPageBreak/>
        <w:t>معايير الاعتماد</w:t>
      </w:r>
    </w:p>
    <w:p w:rsidR="00A72F80" w:rsidRDefault="00A72F80" w:rsidP="00A72F80">
      <w:pPr>
        <w:spacing w:before="240"/>
        <w:jc w:val="lowKashida"/>
        <w:rPr>
          <w:rFonts w:cs="Simplified Arabic"/>
          <w:color w:val="000000"/>
          <w:sz w:val="28"/>
          <w:szCs w:val="28"/>
          <w:rtl/>
          <w:lang w:bidi="ar-EG"/>
        </w:rPr>
      </w:pPr>
      <w:r>
        <w:rPr>
          <w:rFonts w:cs="Simplified Arabic" w:hint="cs"/>
          <w:b/>
          <w:bCs/>
          <w:color w:val="000000"/>
          <w:sz w:val="28"/>
          <w:szCs w:val="28"/>
          <w:rtl/>
          <w:lang w:bidi="ar-EG"/>
        </w:rPr>
        <w:tab/>
      </w:r>
      <w:r w:rsidRPr="0018087A">
        <w:rPr>
          <w:rFonts w:cs="Simplified Arabic" w:hint="cs"/>
          <w:color w:val="000000"/>
          <w:sz w:val="28"/>
          <w:szCs w:val="28"/>
          <w:rtl/>
          <w:lang w:bidi="ar-EG"/>
        </w:rPr>
        <w:t>تتمحور</w:t>
      </w:r>
      <w:r>
        <w:rPr>
          <w:rFonts w:cs="Simplified Arabic" w:hint="cs"/>
          <w:color w:val="000000"/>
          <w:sz w:val="28"/>
          <w:szCs w:val="28"/>
          <w:rtl/>
          <w:lang w:bidi="ar-EG"/>
        </w:rPr>
        <w:t xml:space="preserve"> عملية تقويم واعتماد كليات ومعاهد التعليم العالى فى جمهورية مصر العربية التى أصدرتها الهيئة القومية لضمان جودة التعليم واإعتماد ( الإصدار الثالث </w:t>
      </w:r>
      <w:r>
        <w:rPr>
          <w:rFonts w:cs="Simplified Arabic"/>
          <w:color w:val="000000"/>
          <w:sz w:val="28"/>
          <w:szCs w:val="28"/>
          <w:rtl/>
          <w:lang w:bidi="ar-EG"/>
        </w:rPr>
        <w:t>–</w:t>
      </w:r>
      <w:r>
        <w:rPr>
          <w:rFonts w:cs="Simplified Arabic" w:hint="cs"/>
          <w:color w:val="000000"/>
          <w:sz w:val="28"/>
          <w:szCs w:val="28"/>
          <w:rtl/>
          <w:lang w:bidi="ar-EG"/>
        </w:rPr>
        <w:t xml:space="preserve"> يوليو 2015 ) حول مجموعة من المعايير عددها 12 معياراً ولكل منها عدد من المؤشرات وهى كالتالى :</w:t>
      </w:r>
    </w:p>
    <w:p w:rsidR="00F94A48" w:rsidRDefault="00F94A48" w:rsidP="00A72F80">
      <w:pPr>
        <w:spacing w:before="240"/>
        <w:jc w:val="lowKashida"/>
        <w:rPr>
          <w:rFonts w:cs="Simplified Arabic"/>
          <w:color w:val="000000"/>
          <w:sz w:val="28"/>
          <w:szCs w:val="28"/>
          <w:rtl/>
          <w:lang w:bidi="ar-EG"/>
        </w:rPr>
      </w:pPr>
    </w:p>
    <w:p w:rsidR="00A72F80" w:rsidRPr="005B6757" w:rsidRDefault="00A72F80" w:rsidP="00A72F80">
      <w:pPr>
        <w:spacing w:before="240"/>
        <w:rPr>
          <w:rFonts w:cs="Simplified Arabic"/>
          <w:sz w:val="28"/>
          <w:szCs w:val="28"/>
          <w:rtl/>
          <w:lang w:bidi="ar-EG"/>
        </w:rPr>
      </w:pPr>
      <w:r>
        <w:rPr>
          <w:rFonts w:cs="Simplified Arabic" w:hint="cs"/>
          <w:color w:val="000000"/>
          <w:sz w:val="28"/>
          <w:szCs w:val="28"/>
          <w:rtl/>
          <w:lang w:bidi="ar-EG"/>
        </w:rPr>
        <w:t>معيار 1 : التخطيط الإستراتيجى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2 : القيادة والحوكمة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3 : إدارة الجودة والتطوير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4 : أعضاء هيئة التدريس والهيئة المعاونة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5 : الجهاز الإدارى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6 : الموارد المالية والمادية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7 : المعايير الأكاديمية والبرامج التعليمية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8 : التدريس والتعلم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9 : الطلاب والخريجون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10 : البحث العلمى والأنشطة العلمية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11 : الدراسات العليا .</w:t>
      </w:r>
    </w:p>
    <w:p w:rsidR="00A72F80" w:rsidRPr="005B6757" w:rsidRDefault="00A72F80" w:rsidP="00A72F80">
      <w:pPr>
        <w:rPr>
          <w:rFonts w:cs="Simplified Arabic"/>
          <w:sz w:val="28"/>
          <w:szCs w:val="28"/>
          <w:rtl/>
          <w:lang w:bidi="ar-EG"/>
        </w:rPr>
      </w:pPr>
      <w:r w:rsidRPr="005B6757">
        <w:rPr>
          <w:rFonts w:cs="Simplified Arabic" w:hint="cs"/>
          <w:sz w:val="28"/>
          <w:szCs w:val="28"/>
          <w:rtl/>
          <w:lang w:bidi="ar-EG"/>
        </w:rPr>
        <w:t>معيار 12 : المشاركة المجتمعية وتنمية البيئة .</w:t>
      </w:r>
    </w:p>
    <w:p w:rsidR="00A72F80" w:rsidRPr="005B6757" w:rsidRDefault="00A72F80"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FA032B" w:rsidRPr="005B6757" w:rsidRDefault="00FA032B" w:rsidP="00A72F80">
      <w:pPr>
        <w:rPr>
          <w:rFonts w:cs="Simplified Arabic"/>
          <w:sz w:val="28"/>
          <w:szCs w:val="28"/>
          <w:rtl/>
          <w:lang w:bidi="ar-EG"/>
        </w:rPr>
      </w:pPr>
    </w:p>
    <w:p w:rsidR="00FA032B" w:rsidRPr="005B6757" w:rsidRDefault="00FA032B"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A72F80" w:rsidRPr="005B6757" w:rsidRDefault="00A72F80" w:rsidP="00A72F80">
      <w:pPr>
        <w:rPr>
          <w:rFonts w:cs="Simplified Arabic"/>
          <w:sz w:val="28"/>
          <w:szCs w:val="28"/>
          <w:rtl/>
          <w:lang w:bidi="ar-EG"/>
        </w:rPr>
      </w:pPr>
    </w:p>
    <w:p w:rsidR="007506AC" w:rsidRPr="005B6757" w:rsidRDefault="007506AC" w:rsidP="00CF7B35">
      <w:pPr>
        <w:jc w:val="center"/>
        <w:rPr>
          <w:rFonts w:cs="Simplified Arabic"/>
          <w:b/>
          <w:bCs/>
          <w:sz w:val="28"/>
          <w:szCs w:val="28"/>
          <w:rtl/>
          <w:lang w:bidi="ar-EG"/>
        </w:rPr>
      </w:pPr>
    </w:p>
    <w:p w:rsidR="005B6757" w:rsidRPr="005B6757" w:rsidRDefault="005B6757" w:rsidP="005B6757">
      <w:pPr>
        <w:rPr>
          <w:rFonts w:cs="Simplified Arabic"/>
          <w:sz w:val="28"/>
          <w:szCs w:val="28"/>
          <w:rtl/>
          <w:lang w:bidi="ar-EG"/>
        </w:rPr>
      </w:pPr>
    </w:p>
    <w:p w:rsidR="005B6757" w:rsidRDefault="005B6757" w:rsidP="005B6757">
      <w:pPr>
        <w:autoSpaceDE w:val="0"/>
        <w:autoSpaceDN w:val="0"/>
        <w:adjustRightInd w:val="0"/>
        <w:spacing w:after="200" w:line="276" w:lineRule="auto"/>
        <w:jc w:val="center"/>
        <w:rPr>
          <w:rFonts w:ascii="Simplified Arabic" w:hAnsi="Simplified Arabic" w:cs="Simplified Arabic"/>
          <w:b/>
          <w:bCs/>
          <w:sz w:val="40"/>
          <w:szCs w:val="40"/>
          <w:rtl/>
          <w:lang w:bidi="ar-EG"/>
        </w:rPr>
      </w:pPr>
      <w:r w:rsidRPr="00E41701">
        <w:rPr>
          <w:rFonts w:ascii="Simplified Arabic" w:hAnsi="Simplified Arabic" w:cs="Simplified Arabic"/>
          <w:b/>
          <w:bCs/>
          <w:sz w:val="40"/>
          <w:szCs w:val="40"/>
          <w:rtl/>
          <w:lang w:bidi="ar-EG"/>
        </w:rPr>
        <w:t>القيادة</w:t>
      </w:r>
      <w:r w:rsidR="00F94A48" w:rsidRPr="00E41701">
        <w:rPr>
          <w:rFonts w:ascii="Simplified Arabic" w:hAnsi="Simplified Arabic" w:cs="Simplified Arabic" w:hint="cs"/>
          <w:b/>
          <w:bCs/>
          <w:sz w:val="40"/>
          <w:szCs w:val="40"/>
          <w:rtl/>
          <w:lang w:bidi="ar-EG"/>
        </w:rPr>
        <w:t xml:space="preserve"> والحوكمة</w:t>
      </w:r>
    </w:p>
    <w:p w:rsidR="00E41701" w:rsidRPr="00E41701" w:rsidRDefault="00E41701" w:rsidP="005B6757">
      <w:pPr>
        <w:autoSpaceDE w:val="0"/>
        <w:autoSpaceDN w:val="0"/>
        <w:adjustRightInd w:val="0"/>
        <w:spacing w:after="200" w:line="276" w:lineRule="auto"/>
        <w:jc w:val="center"/>
        <w:rPr>
          <w:rFonts w:ascii="Simplified Arabic" w:hAnsi="Simplified Arabic" w:cs="Simplified Arabic"/>
          <w:b/>
          <w:bCs/>
          <w:sz w:val="40"/>
          <w:szCs w:val="40"/>
          <w:lang w:bidi="ar-EG"/>
        </w:rPr>
      </w:pPr>
      <w:r>
        <w:rPr>
          <w:rFonts w:ascii="Simplified Arabic" w:hAnsi="Simplified Arabic" w:cs="Simplified Arabic" w:hint="cs"/>
          <w:b/>
          <w:bCs/>
          <w:sz w:val="40"/>
          <w:szCs w:val="40"/>
          <w:rtl/>
          <w:lang w:bidi="ar-EG"/>
        </w:rPr>
        <w:t>القيادة</w:t>
      </w:r>
      <w:r w:rsidR="006D2FDF">
        <w:rPr>
          <w:rFonts w:ascii="Simplified Arabic" w:hAnsi="Simplified Arabic" w:cs="Simplified Arabic"/>
          <w:b/>
          <w:bCs/>
          <w:sz w:val="40"/>
          <w:szCs w:val="40"/>
          <w:lang w:bidi="ar-EG"/>
        </w:rPr>
        <w:t xml:space="preserve">Leader ship </w:t>
      </w:r>
    </w:p>
    <w:p w:rsidR="005B6757" w:rsidRPr="00E41701" w:rsidRDefault="005B6757" w:rsidP="005B6757">
      <w:pPr>
        <w:autoSpaceDE w:val="0"/>
        <w:autoSpaceDN w:val="0"/>
        <w:adjustRightInd w:val="0"/>
        <w:spacing w:after="200" w:line="276" w:lineRule="auto"/>
        <w:rPr>
          <w:rFonts w:ascii="Simplified Arabic" w:hAnsi="Simplified Arabic" w:cs="Simplified Arabic"/>
          <w:b/>
          <w:bCs/>
          <w:sz w:val="32"/>
          <w:szCs w:val="32"/>
          <w:rtl/>
          <w:lang w:bidi="ar-EG"/>
        </w:rPr>
      </w:pPr>
      <w:r w:rsidRPr="00E41701">
        <w:rPr>
          <w:rFonts w:ascii="Simplified Arabic" w:hAnsi="Simplified Arabic" w:cs="Simplified Arabic"/>
          <w:b/>
          <w:bCs/>
          <w:sz w:val="32"/>
          <w:szCs w:val="32"/>
          <w:rtl/>
          <w:lang w:bidi="ar-EG"/>
        </w:rPr>
        <w:t>ما هى القيادة :</w:t>
      </w:r>
    </w:p>
    <w:p w:rsidR="005B6757" w:rsidRPr="005B6757" w:rsidRDefault="005B6757" w:rsidP="005B6757">
      <w:pPr>
        <w:autoSpaceDE w:val="0"/>
        <w:autoSpaceDN w:val="0"/>
        <w:adjustRightInd w:val="0"/>
        <w:spacing w:after="200" w:line="276" w:lineRule="auto"/>
        <w:jc w:val="both"/>
        <w:rPr>
          <w:rFonts w:ascii="Simplified Arabic" w:hAnsi="Simplified Arabic" w:cs="Simplified Arabic"/>
          <w:sz w:val="28"/>
          <w:szCs w:val="28"/>
          <w:rtl/>
          <w:lang w:bidi="ar-EG"/>
        </w:rPr>
      </w:pPr>
      <w:r w:rsidRPr="005B6757">
        <w:rPr>
          <w:rFonts w:ascii="Simplified Arabic" w:hAnsi="Simplified Arabic" w:cs="Simplified Arabic"/>
          <w:sz w:val="28"/>
          <w:szCs w:val="28"/>
          <w:rtl/>
          <w:lang w:bidi="ar-EG"/>
        </w:rPr>
        <w:t xml:space="preserve"> </w:t>
      </w:r>
      <w:r w:rsidRPr="005B6757">
        <w:rPr>
          <w:rFonts w:ascii="Simplified Arabic" w:hAnsi="Simplified Arabic" w:cs="Simplified Arabic"/>
          <w:sz w:val="28"/>
          <w:szCs w:val="28"/>
          <w:rtl/>
          <w:lang w:bidi="ar-EG"/>
        </w:rPr>
        <w:tab/>
        <w:t>القيادة هى محاولة التأثير في الناس المحيطين بالقائد ومحاولة توجيههم لإنجاز الهدف المطلوب،عند المبادرة بتنظيم مجموعة من الاقارب او الاصدقاء لانجاز هدف معين مثل عمل تطوعي او تجهيز لرحلة مدرسية في مثل هذه الحالات لابد من وجود قائد لهذه المجموعة والقيادي الفعال لابد من تحقيق الهدف المرجو ولابد ان يتحلى القيادى بصفات القيادة الفعالة، وأن يتعرف القيادى على الأنماط المختلفة للقيادة وكيف ومتى تطبق كل منها .</w:t>
      </w:r>
    </w:p>
    <w:p w:rsidR="005B6757" w:rsidRPr="00E41701" w:rsidRDefault="005B6757" w:rsidP="005B6757">
      <w:pPr>
        <w:tabs>
          <w:tab w:val="left" w:pos="1226"/>
        </w:tabs>
        <w:autoSpaceDE w:val="0"/>
        <w:autoSpaceDN w:val="0"/>
        <w:adjustRightInd w:val="0"/>
        <w:spacing w:after="200" w:line="276" w:lineRule="auto"/>
        <w:rPr>
          <w:rFonts w:ascii="Simplified Arabic" w:hAnsi="Simplified Arabic" w:cs="Simplified Arabic"/>
          <w:b/>
          <w:bCs/>
          <w:sz w:val="32"/>
          <w:szCs w:val="32"/>
          <w:rtl/>
          <w:lang w:bidi="ar-EG"/>
        </w:rPr>
      </w:pPr>
      <w:r w:rsidRPr="00E41701">
        <w:rPr>
          <w:rFonts w:ascii="Simplified Arabic" w:hAnsi="Simplified Arabic" w:cs="Simplified Arabic"/>
          <w:b/>
          <w:bCs/>
          <w:sz w:val="32"/>
          <w:szCs w:val="32"/>
          <w:rtl/>
          <w:lang w:bidi="ar-EG"/>
        </w:rPr>
        <w:t>مهارات القيادة:</w:t>
      </w:r>
    </w:p>
    <w:p w:rsidR="005B6757" w:rsidRP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rtl/>
          <w:lang w:bidi="ar-EG"/>
        </w:rPr>
      </w:pPr>
      <w:r w:rsidRPr="00E41701">
        <w:rPr>
          <w:rFonts w:ascii="Simplified Arabic" w:hAnsi="Simplified Arabic" w:cs="Simplified Arabic"/>
          <w:sz w:val="28"/>
          <w:szCs w:val="28"/>
          <w:rtl/>
          <w:lang w:bidi="ar-EG"/>
        </w:rPr>
        <w:t xml:space="preserve">التأثير في الناس وإلزامهم بتحقيق أهدافهم. </w:t>
      </w:r>
    </w:p>
    <w:p w:rsidR="005B6757" w:rsidRPr="00E41701" w:rsidRDefault="00E41701"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w:t>
      </w:r>
      <w:r w:rsidR="005B6757" w:rsidRPr="00E41701">
        <w:rPr>
          <w:rFonts w:ascii="Simplified Arabic" w:hAnsi="Simplified Arabic" w:cs="Simplified Arabic"/>
          <w:sz w:val="28"/>
          <w:szCs w:val="28"/>
          <w:rtl/>
          <w:lang w:bidi="ar-EG"/>
        </w:rPr>
        <w:t>لقدرة على التأثير والتحفيز للوصول إلى الأهداف.</w:t>
      </w:r>
    </w:p>
    <w:p w:rsidR="005B6757" w:rsidRPr="00E41701" w:rsidRDefault="005B6757" w:rsidP="005B6757">
      <w:pPr>
        <w:autoSpaceDE w:val="0"/>
        <w:autoSpaceDN w:val="0"/>
        <w:adjustRightInd w:val="0"/>
        <w:spacing w:after="200" w:line="276" w:lineRule="auto"/>
        <w:ind w:left="225"/>
        <w:rPr>
          <w:rFonts w:ascii="Simplified Arabic" w:hAnsi="Simplified Arabic" w:cs="Simplified Arabic"/>
          <w:b/>
          <w:bCs/>
          <w:sz w:val="32"/>
          <w:szCs w:val="32"/>
          <w:rtl/>
          <w:lang w:bidi="ar-EG"/>
        </w:rPr>
      </w:pPr>
      <w:r w:rsidRPr="00E41701">
        <w:rPr>
          <w:rFonts w:ascii="Simplified Arabic" w:hAnsi="Simplified Arabic" w:cs="Simplified Arabic"/>
          <w:b/>
          <w:bCs/>
          <w:sz w:val="32"/>
          <w:szCs w:val="32"/>
          <w:rtl/>
          <w:lang w:bidi="ar-EG"/>
        </w:rPr>
        <w:t xml:space="preserve">أهمية القيادة :  </w:t>
      </w:r>
    </w:p>
    <w:p w:rsidR="005B6757" w:rsidRP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rtl/>
          <w:lang w:bidi="ar-EG"/>
        </w:rPr>
      </w:pPr>
      <w:r w:rsidRPr="00E41701">
        <w:rPr>
          <w:rFonts w:ascii="Simplified Arabic" w:hAnsi="Simplified Arabic" w:cs="Simplified Arabic"/>
          <w:sz w:val="28"/>
          <w:szCs w:val="28"/>
          <w:rtl/>
          <w:lang w:bidi="ar-EG"/>
        </w:rPr>
        <w:t xml:space="preserve">توحد الجهود لتحقيق الأهداف.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القضاء على مشكلات العمل .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تطوير الأفراد وتحفيزهم.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الإلمام بالعلاقات الإنسانية وعلاقات العمل.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الإلمام بالقوانين المنظمة للعمل.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اكتشاف الأخطاء وتقبل النقد البناء.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اتخاذ القرارات الدقيقة في المواقف العاجلة .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الثقة في النفس .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lastRenderedPageBreak/>
        <w:t xml:space="preserve"> تجنب الإندفاع والتهور.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تحسين بيئة العمل .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الإلتزام فهو قدوة لمرؤوسيه.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 سعة الصدر ومواجهة المواقف الصعبة. </w:t>
      </w:r>
    </w:p>
    <w:p w:rsid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lang w:bidi="ar-EG"/>
        </w:rPr>
      </w:pPr>
      <w:r w:rsidRPr="00E41701">
        <w:rPr>
          <w:rFonts w:ascii="Simplified Arabic" w:hAnsi="Simplified Arabic" w:cs="Simplified Arabic"/>
          <w:sz w:val="28"/>
          <w:szCs w:val="28"/>
          <w:rtl/>
          <w:lang w:bidi="ar-EG"/>
        </w:rPr>
        <w:t xml:space="preserve">العدالة في المعاملة. </w:t>
      </w:r>
    </w:p>
    <w:p w:rsidR="005B6757" w:rsidRPr="00E41701" w:rsidRDefault="005B6757" w:rsidP="00E41701">
      <w:pPr>
        <w:pStyle w:val="ListParagraph"/>
        <w:numPr>
          <w:ilvl w:val="0"/>
          <w:numId w:val="9"/>
        </w:numPr>
        <w:autoSpaceDE w:val="0"/>
        <w:autoSpaceDN w:val="0"/>
        <w:adjustRightInd w:val="0"/>
        <w:spacing w:after="200" w:line="276" w:lineRule="auto"/>
        <w:rPr>
          <w:rFonts w:ascii="Simplified Arabic" w:hAnsi="Simplified Arabic" w:cs="Simplified Arabic"/>
          <w:sz w:val="28"/>
          <w:szCs w:val="28"/>
          <w:rtl/>
          <w:lang w:bidi="ar-EG"/>
        </w:rPr>
      </w:pPr>
      <w:r w:rsidRPr="00E41701">
        <w:rPr>
          <w:rFonts w:ascii="Simplified Arabic" w:hAnsi="Simplified Arabic" w:cs="Simplified Arabic"/>
          <w:sz w:val="28"/>
          <w:szCs w:val="28"/>
          <w:rtl/>
          <w:lang w:bidi="ar-EG"/>
        </w:rPr>
        <w:t>الابتعاد عن الأنانية .</w:t>
      </w:r>
    </w:p>
    <w:p w:rsidR="005B6757" w:rsidRPr="005B6757" w:rsidRDefault="005B6757" w:rsidP="005B6757">
      <w:pPr>
        <w:tabs>
          <w:tab w:val="left" w:pos="1226"/>
        </w:tabs>
        <w:autoSpaceDE w:val="0"/>
        <w:autoSpaceDN w:val="0"/>
        <w:adjustRightInd w:val="0"/>
        <w:spacing w:after="200" w:line="276" w:lineRule="auto"/>
        <w:rPr>
          <w:rFonts w:ascii="Simplified Arabic" w:hAnsi="Simplified Arabic" w:cs="Simplified Arabic"/>
          <w:b/>
          <w:bCs/>
          <w:sz w:val="28"/>
          <w:szCs w:val="28"/>
          <w:rtl/>
          <w:lang w:bidi="ar-EG"/>
        </w:rPr>
      </w:pPr>
      <w:r w:rsidRPr="00E41701">
        <w:rPr>
          <w:rFonts w:ascii="Simplified Arabic" w:hAnsi="Simplified Arabic" w:cs="Simplified Arabic"/>
          <w:b/>
          <w:bCs/>
          <w:sz w:val="32"/>
          <w:szCs w:val="32"/>
          <w:rtl/>
          <w:lang w:bidi="ar-EG"/>
        </w:rPr>
        <w:t>صفات القيادة</w:t>
      </w:r>
      <w:r w:rsidRPr="005B6757">
        <w:rPr>
          <w:rFonts w:ascii="Simplified Arabic" w:hAnsi="Simplified Arabic" w:cs="Simplified Arabic"/>
          <w:b/>
          <w:bCs/>
          <w:sz w:val="28"/>
          <w:szCs w:val="28"/>
          <w:rtl/>
          <w:lang w:bidi="ar-EG"/>
        </w:rPr>
        <w:t>:</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الشعور بأهمية الرسالة:  الإيمان بقدرة الشخص على القيادة وحبه للعمل كقائد.</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الشخصية القوية : القدرة على مواجهة الحقائق القاسية والحالات الكريهة بشجاعة وإقدام.</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الإخلاص : ويكون للرؤساء والزملاء والمرؤوسين والمنظمة والعائلة.</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النضج والآراء الجيدة:  شعور مشترك، براعة وذوق، والتمييز بين المهم وغير المهم.</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الطاقة والنشاط: الحماس، الرغبة في العمل، والمبادرة.</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الحزم : الثقة في اتخاذ القرارات المستعجلة والاستعداد للعمل بها.</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التضحية : يضحي برغباته واحتياجاته الشخصية لتحقيق الصالح العام.</w:t>
      </w:r>
    </w:p>
    <w:p w:rsid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lang w:bidi="ar-EG"/>
        </w:rPr>
      </w:pPr>
      <w:r w:rsidRPr="00E41701">
        <w:rPr>
          <w:rFonts w:ascii="Simplified Arabic" w:hAnsi="Simplified Arabic" w:cs="Simplified Arabic"/>
          <w:sz w:val="28"/>
          <w:szCs w:val="28"/>
          <w:highlight w:val="white"/>
          <w:rtl/>
          <w:lang w:bidi="ar-EG"/>
        </w:rPr>
        <w:t>مهارات الاتصال والتخاطب : فصاحة اللسان وقوة التعبير.</w:t>
      </w:r>
    </w:p>
    <w:p w:rsidR="005B6757" w:rsidRPr="00E41701" w:rsidRDefault="005B6757" w:rsidP="00E41701">
      <w:pPr>
        <w:pStyle w:val="ListParagraph"/>
        <w:numPr>
          <w:ilvl w:val="0"/>
          <w:numId w:val="9"/>
        </w:numPr>
        <w:autoSpaceDE w:val="0"/>
        <w:autoSpaceDN w:val="0"/>
        <w:adjustRightInd w:val="0"/>
        <w:rPr>
          <w:rFonts w:ascii="Simplified Arabic" w:hAnsi="Simplified Arabic" w:cs="Simplified Arabic"/>
          <w:sz w:val="28"/>
          <w:szCs w:val="28"/>
          <w:highlight w:val="white"/>
          <w:rtl/>
          <w:lang w:bidi="ar-EG"/>
        </w:rPr>
      </w:pPr>
      <w:r w:rsidRPr="00E41701">
        <w:rPr>
          <w:rFonts w:ascii="Simplified Arabic" w:hAnsi="Simplified Arabic" w:cs="Simplified Arabic"/>
          <w:sz w:val="28"/>
          <w:szCs w:val="28"/>
          <w:highlight w:val="white"/>
          <w:rtl/>
          <w:lang w:bidi="ar-EG"/>
        </w:rPr>
        <w:t>القدرات الإدارية:  القدرة على التخطيط والتنظيم والتوجيه والرقابة وتشكيل فرق العمل وتقويم الأداء .</w:t>
      </w:r>
    </w:p>
    <w:p w:rsidR="005B6757" w:rsidRPr="005B6757" w:rsidRDefault="005B6757" w:rsidP="005B6757">
      <w:pPr>
        <w:autoSpaceDE w:val="0"/>
        <w:autoSpaceDN w:val="0"/>
        <w:adjustRightInd w:val="0"/>
        <w:rPr>
          <w:rFonts w:ascii="Simplified Arabic" w:hAnsi="Simplified Arabic" w:cs="Simplified Arabic"/>
          <w:sz w:val="28"/>
          <w:szCs w:val="28"/>
          <w:highlight w:val="white"/>
          <w:rtl/>
          <w:lang w:bidi="ar-EG"/>
        </w:rPr>
      </w:pPr>
    </w:p>
    <w:p w:rsidR="005B6757" w:rsidRPr="00E41701" w:rsidRDefault="005B6757" w:rsidP="005B6757">
      <w:pPr>
        <w:autoSpaceDE w:val="0"/>
        <w:autoSpaceDN w:val="0"/>
        <w:adjustRightInd w:val="0"/>
        <w:rPr>
          <w:rFonts w:ascii="Simplified Arabic" w:hAnsi="Simplified Arabic" w:cs="Simplified Arabic"/>
          <w:b/>
          <w:bCs/>
          <w:sz w:val="32"/>
          <w:szCs w:val="32"/>
          <w:highlight w:val="white"/>
          <w:rtl/>
          <w:lang w:bidi="ar-EG"/>
        </w:rPr>
      </w:pPr>
      <w:r w:rsidRPr="00E41701">
        <w:rPr>
          <w:rFonts w:ascii="Simplified Arabic" w:hAnsi="Simplified Arabic" w:cs="Simplified Arabic"/>
          <w:b/>
          <w:bCs/>
          <w:sz w:val="32"/>
          <w:szCs w:val="32"/>
          <w:highlight w:val="white"/>
          <w:rtl/>
          <w:lang w:bidi="ar-EG"/>
        </w:rPr>
        <w:t>أدوار القيادة :</w:t>
      </w:r>
    </w:p>
    <w:p w:rsidR="005B6757" w:rsidRPr="005B6757" w:rsidRDefault="0017086E" w:rsidP="005B6757">
      <w:pPr>
        <w:autoSpaceDE w:val="0"/>
        <w:autoSpaceDN w:val="0"/>
        <w:adjustRightInd w:val="0"/>
        <w:rPr>
          <w:rFonts w:ascii="Simplified Arabic" w:hAnsi="Simplified Arabic" w:cs="Simplified Arabic"/>
          <w:sz w:val="28"/>
          <w:szCs w:val="28"/>
          <w:highlight w:val="white"/>
          <w:rtl/>
          <w:lang w:bidi="ar-EG"/>
        </w:rPr>
      </w:pPr>
      <w:r>
        <w:rPr>
          <w:rFonts w:ascii="Simplified Arabic" w:hAnsi="Simplified Arabic" w:cs="Simplified Arabic" w:hint="cs"/>
          <w:sz w:val="28"/>
          <w:szCs w:val="28"/>
          <w:highlight w:val="white"/>
          <w:rtl/>
          <w:lang w:bidi="ar-EG"/>
        </w:rPr>
        <w:t xml:space="preserve">               </w:t>
      </w:r>
      <w:r w:rsidR="005B6757" w:rsidRPr="005B6757">
        <w:rPr>
          <w:rFonts w:ascii="Simplified Arabic" w:hAnsi="Simplified Arabic" w:cs="Simplified Arabic"/>
          <w:sz w:val="28"/>
          <w:szCs w:val="28"/>
          <w:highlight w:val="white"/>
          <w:rtl/>
          <w:lang w:bidi="ar-EG"/>
        </w:rPr>
        <w:t>من الأدوار التي يقوم بها القائد المعلم ، القائد مستشارا ، القائد قاضيا، والقائد متحدثا باسم.</w:t>
      </w:r>
    </w:p>
    <w:p w:rsidR="005B6757" w:rsidRPr="005B6757" w:rsidRDefault="005B6757" w:rsidP="005B6757">
      <w:pPr>
        <w:numPr>
          <w:ilvl w:val="0"/>
          <w:numId w:val="17"/>
        </w:numPr>
        <w:autoSpaceDE w:val="0"/>
        <w:autoSpaceDN w:val="0"/>
        <w:adjustRightInd w:val="0"/>
        <w:spacing w:before="240"/>
        <w:rPr>
          <w:rFonts w:ascii="Simplified Arabic" w:hAnsi="Simplified Arabic" w:cs="Simplified Arabic"/>
          <w:b/>
          <w:bCs/>
          <w:sz w:val="28"/>
          <w:szCs w:val="28"/>
          <w:highlight w:val="white"/>
          <w:rtl/>
          <w:lang w:bidi="ar-EG"/>
        </w:rPr>
      </w:pPr>
      <w:r w:rsidRPr="005B6757">
        <w:rPr>
          <w:rFonts w:ascii="Simplified Arabic" w:hAnsi="Simplified Arabic" w:cs="Simplified Arabic"/>
          <w:b/>
          <w:bCs/>
          <w:sz w:val="28"/>
          <w:szCs w:val="28"/>
          <w:highlight w:val="white"/>
          <w:rtl/>
          <w:lang w:bidi="ar-EG"/>
        </w:rPr>
        <w:t>القائد المعلم :</w:t>
      </w:r>
    </w:p>
    <w:p w:rsidR="005B6757" w:rsidRPr="005B6757" w:rsidRDefault="005B6757" w:rsidP="005B6757">
      <w:pPr>
        <w:autoSpaceDE w:val="0"/>
        <w:autoSpaceDN w:val="0"/>
        <w:adjustRightInd w:val="0"/>
        <w:ind w:firstLine="720"/>
        <w:jc w:val="both"/>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يجب على جميع المديرين أن ينجزوا دور القيادة التعليمي. ويؤدي المديرون هذا الدور بتعليم المرؤوسين مهارات الوظيفة، وكذلك السلوك المقبول والقيم التنظيمية السائدة في المؤسسة. كما يحقق المديرون كثيرا من السلوك التعليمي من خلال تنفيذ عملهم اليومي الخاص بهم. إن عاداتهم في العمل، واتجاهاتهم، ومواقفهم، وتصرفاتهم، تعد نموذجا لكل من يلاحظهم.</w:t>
      </w:r>
    </w:p>
    <w:p w:rsidR="005B6757" w:rsidRPr="005B6757" w:rsidRDefault="005B6757" w:rsidP="005B6757">
      <w:pPr>
        <w:autoSpaceDE w:val="0"/>
        <w:autoSpaceDN w:val="0"/>
        <w:adjustRightInd w:val="0"/>
        <w:spacing w:before="240"/>
        <w:rPr>
          <w:rFonts w:ascii="Simplified Arabic" w:hAnsi="Simplified Arabic" w:cs="Simplified Arabic"/>
          <w:b/>
          <w:bCs/>
          <w:sz w:val="28"/>
          <w:szCs w:val="28"/>
          <w:highlight w:val="white"/>
          <w:rtl/>
          <w:lang w:bidi="ar-EG"/>
        </w:rPr>
      </w:pPr>
    </w:p>
    <w:p w:rsidR="005B6757" w:rsidRPr="005B6757" w:rsidRDefault="005B6757" w:rsidP="005B6757">
      <w:pPr>
        <w:numPr>
          <w:ilvl w:val="0"/>
          <w:numId w:val="17"/>
        </w:numPr>
        <w:autoSpaceDE w:val="0"/>
        <w:autoSpaceDN w:val="0"/>
        <w:adjustRightInd w:val="0"/>
        <w:spacing w:before="240"/>
        <w:rPr>
          <w:rFonts w:ascii="Simplified Arabic" w:hAnsi="Simplified Arabic" w:cs="Simplified Arabic"/>
          <w:b/>
          <w:bCs/>
          <w:sz w:val="28"/>
          <w:szCs w:val="28"/>
          <w:highlight w:val="white"/>
          <w:rtl/>
          <w:lang w:bidi="ar-EG"/>
        </w:rPr>
      </w:pPr>
      <w:r w:rsidRPr="005B6757">
        <w:rPr>
          <w:rFonts w:ascii="Simplified Arabic" w:hAnsi="Simplified Arabic" w:cs="Simplified Arabic"/>
          <w:b/>
          <w:bCs/>
          <w:sz w:val="28"/>
          <w:szCs w:val="28"/>
          <w:highlight w:val="white"/>
          <w:rtl/>
          <w:lang w:bidi="ar-EG"/>
        </w:rPr>
        <w:lastRenderedPageBreak/>
        <w:t>القائد مستشارا :</w:t>
      </w:r>
    </w:p>
    <w:p w:rsidR="005B6757" w:rsidRPr="005B6757" w:rsidRDefault="005B6757" w:rsidP="005B6757">
      <w:pPr>
        <w:autoSpaceDE w:val="0"/>
        <w:autoSpaceDN w:val="0"/>
        <w:adjustRightInd w:val="0"/>
        <w:ind w:firstLine="360"/>
        <w:jc w:val="both"/>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إن الدور القيادي الثاني الذي يلعبه المدير هو المستشار. ويتضمن هذا الدور قيام المدير بالإصغاء، وتقديم النصيحة، ومنع حدوث المشكلات بين المرؤوسين، والقيام بحلها في حال حدوثها. إن دور القائد مستشارا لا يعني أن يقوم بحل جميع مشكلات المرؤوسين، إنما يعني تقديم المساعدة في تحديد المشكلة الرئيسة، والبحث عن الحلول الممكنة. </w:t>
      </w:r>
    </w:p>
    <w:p w:rsidR="005B6757" w:rsidRPr="005B6757" w:rsidRDefault="005B6757" w:rsidP="005B6757">
      <w:pPr>
        <w:autoSpaceDE w:val="0"/>
        <w:autoSpaceDN w:val="0"/>
        <w:adjustRightInd w:val="0"/>
        <w:ind w:firstLine="360"/>
        <w:jc w:val="both"/>
        <w:rPr>
          <w:rFonts w:ascii="Simplified Arabic" w:hAnsi="Simplified Arabic" w:cs="Simplified Arabic"/>
          <w:sz w:val="28"/>
          <w:szCs w:val="28"/>
          <w:highlight w:val="white"/>
          <w:rtl/>
          <w:lang w:bidi="ar-EG"/>
        </w:rPr>
      </w:pPr>
    </w:p>
    <w:p w:rsidR="005B6757" w:rsidRPr="005B6757" w:rsidRDefault="005B6757" w:rsidP="005B6757">
      <w:pPr>
        <w:numPr>
          <w:ilvl w:val="0"/>
          <w:numId w:val="17"/>
        </w:numPr>
        <w:autoSpaceDE w:val="0"/>
        <w:autoSpaceDN w:val="0"/>
        <w:adjustRightInd w:val="0"/>
        <w:jc w:val="both"/>
        <w:rPr>
          <w:rFonts w:ascii="Simplified Arabic" w:hAnsi="Simplified Arabic" w:cs="Simplified Arabic"/>
          <w:sz w:val="28"/>
          <w:szCs w:val="28"/>
          <w:highlight w:val="white"/>
          <w:rtl/>
          <w:lang w:bidi="ar-EG"/>
        </w:rPr>
      </w:pPr>
      <w:r w:rsidRPr="005B6757">
        <w:rPr>
          <w:rFonts w:ascii="Simplified Arabic" w:hAnsi="Simplified Arabic" w:cs="Simplified Arabic"/>
          <w:b/>
          <w:bCs/>
          <w:sz w:val="28"/>
          <w:szCs w:val="28"/>
          <w:highlight w:val="white"/>
          <w:rtl/>
          <w:lang w:bidi="ar-EG"/>
        </w:rPr>
        <w:t>القائد قاضيا :</w:t>
      </w:r>
    </w:p>
    <w:p w:rsidR="005B6757" w:rsidRPr="005B6757" w:rsidRDefault="005B6757" w:rsidP="005B6757">
      <w:pPr>
        <w:numPr>
          <w:ilvl w:val="0"/>
          <w:numId w:val="18"/>
        </w:numPr>
        <w:autoSpaceDE w:val="0"/>
        <w:autoSpaceDN w:val="0"/>
        <w:adjustRightInd w:val="0"/>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يشمل دور القائد كقاض تقييم أداء المرؤوسين، وتنفيذ القوانين والأنظمة والإجراءات والسياسات، وتسوية النزاعات، وإقامة العدل.</w:t>
      </w:r>
    </w:p>
    <w:p w:rsidR="005B6757" w:rsidRPr="005B6757" w:rsidRDefault="005B6757" w:rsidP="005B6757">
      <w:pPr>
        <w:numPr>
          <w:ilvl w:val="0"/>
          <w:numId w:val="18"/>
        </w:numPr>
        <w:autoSpaceDE w:val="0"/>
        <w:autoSpaceDN w:val="0"/>
        <w:adjustRightInd w:val="0"/>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تقييم الأداء يتطلب من المدير معرفة المعايير التي تستخدم في قياس المخرجات.</w:t>
      </w:r>
    </w:p>
    <w:p w:rsidR="005B6757" w:rsidRPr="005B6757" w:rsidRDefault="005B6757" w:rsidP="005B6757">
      <w:pPr>
        <w:numPr>
          <w:ilvl w:val="0"/>
          <w:numId w:val="18"/>
        </w:numPr>
        <w:autoSpaceDE w:val="0"/>
        <w:autoSpaceDN w:val="0"/>
        <w:adjustRightInd w:val="0"/>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 xml:space="preserve">وتنفيذ القوانين والأنظمة والإجراءات والسياسات، فيرتبط بالاتصال والتدريب، لذلك يجب إبلاغ المرؤوسين، واطلاعهم على التعليمات والإرشادات الموجودة، وكيف تطبق على ظروفهم المحددة. </w:t>
      </w:r>
    </w:p>
    <w:p w:rsidR="005B6757" w:rsidRPr="005B6757" w:rsidRDefault="005B6757" w:rsidP="005B6757">
      <w:pPr>
        <w:numPr>
          <w:ilvl w:val="0"/>
          <w:numId w:val="18"/>
        </w:numPr>
        <w:autoSpaceDE w:val="0"/>
        <w:autoSpaceDN w:val="0"/>
        <w:adjustRightInd w:val="0"/>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أما وظيفة تسوية النزاعات، فتتطلب ممارسة اللباقة والاهتمام بحل الخلافات.</w:t>
      </w:r>
    </w:p>
    <w:p w:rsidR="005B6757" w:rsidRPr="005B6757" w:rsidRDefault="005B6757" w:rsidP="005B6757">
      <w:pPr>
        <w:numPr>
          <w:ilvl w:val="0"/>
          <w:numId w:val="18"/>
        </w:numPr>
        <w:autoSpaceDE w:val="0"/>
        <w:autoSpaceDN w:val="0"/>
        <w:adjustRightInd w:val="0"/>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وأما إقامة العدل فيتضمن إعطاء المكافآت والامتيازات لمن يستحقها، وكذلك فرض العقوبات المناسبة إذا لزم الأمر.</w:t>
      </w:r>
    </w:p>
    <w:p w:rsidR="005B6757" w:rsidRPr="0017086E" w:rsidRDefault="005B6757" w:rsidP="0017086E">
      <w:pPr>
        <w:numPr>
          <w:ilvl w:val="0"/>
          <w:numId w:val="17"/>
        </w:numPr>
        <w:autoSpaceDE w:val="0"/>
        <w:autoSpaceDN w:val="0"/>
        <w:adjustRightInd w:val="0"/>
        <w:spacing w:before="240"/>
        <w:rPr>
          <w:rFonts w:ascii="Simplified Arabic" w:hAnsi="Simplified Arabic" w:cs="Simplified Arabic"/>
          <w:b/>
          <w:bCs/>
          <w:sz w:val="28"/>
          <w:szCs w:val="28"/>
          <w:highlight w:val="white"/>
          <w:rtl/>
          <w:lang w:bidi="ar-EG"/>
        </w:rPr>
      </w:pPr>
      <w:r w:rsidRPr="005B6757">
        <w:rPr>
          <w:rFonts w:ascii="Simplified Arabic" w:hAnsi="Simplified Arabic" w:cs="Simplified Arabic"/>
          <w:b/>
          <w:bCs/>
          <w:sz w:val="28"/>
          <w:szCs w:val="28"/>
          <w:highlight w:val="white"/>
          <w:rtl/>
          <w:lang w:bidi="ar-EG"/>
        </w:rPr>
        <w:t>القائد متحدثا باسم :</w:t>
      </w:r>
    </w:p>
    <w:p w:rsidR="005B6757" w:rsidRPr="005B6757" w:rsidRDefault="005B6757" w:rsidP="005B6757">
      <w:pPr>
        <w:autoSpaceDE w:val="0"/>
        <w:autoSpaceDN w:val="0"/>
        <w:adjustRightInd w:val="0"/>
        <w:ind w:firstLine="720"/>
        <w:jc w:val="both"/>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يعمل القادة ناطقين باسم المرؤوسين عندما يقومون بنقل اقتراحاتهم، واهتماماتهم، ووجهات نظرهم إلى المسؤولين الأعلى، أي القيام بتمثيل وجهة نظر المرؤوس للجهات العليا في الإدارة.</w:t>
      </w:r>
    </w:p>
    <w:p w:rsidR="005B6757" w:rsidRPr="0017086E" w:rsidRDefault="005B6757" w:rsidP="005B6757">
      <w:pPr>
        <w:autoSpaceDE w:val="0"/>
        <w:autoSpaceDN w:val="0"/>
        <w:adjustRightInd w:val="0"/>
        <w:spacing w:before="240" w:after="120"/>
        <w:rPr>
          <w:rFonts w:ascii="Simplified Arabic" w:hAnsi="Simplified Arabic" w:cs="Simplified Arabic"/>
          <w:b/>
          <w:bCs/>
          <w:sz w:val="32"/>
          <w:szCs w:val="32"/>
          <w:highlight w:val="white"/>
          <w:rtl/>
          <w:lang w:bidi="ar-EG"/>
        </w:rPr>
      </w:pPr>
      <w:r w:rsidRPr="0017086E">
        <w:rPr>
          <w:rFonts w:ascii="Simplified Arabic" w:hAnsi="Simplified Arabic" w:cs="Simplified Arabic"/>
          <w:b/>
          <w:bCs/>
          <w:sz w:val="32"/>
          <w:szCs w:val="32"/>
          <w:highlight w:val="white"/>
          <w:rtl/>
          <w:lang w:bidi="ar-EG"/>
        </w:rPr>
        <w:t>أنواع القيادة :</w:t>
      </w:r>
    </w:p>
    <w:p w:rsidR="005B6757" w:rsidRPr="0017086E" w:rsidRDefault="005B6757" w:rsidP="005B6757">
      <w:pPr>
        <w:autoSpaceDE w:val="0"/>
        <w:autoSpaceDN w:val="0"/>
        <w:adjustRightInd w:val="0"/>
        <w:spacing w:before="120" w:after="120"/>
        <w:ind w:firstLine="720"/>
        <w:jc w:val="both"/>
        <w:rPr>
          <w:rFonts w:ascii="Simplified Arabic" w:hAnsi="Simplified Arabic" w:cs="Simplified Arabic"/>
          <w:sz w:val="28"/>
          <w:szCs w:val="28"/>
          <w:highlight w:val="white"/>
          <w:lang w:bidi="ar-EG"/>
        </w:rPr>
      </w:pPr>
      <w:r w:rsidRPr="0017086E">
        <w:rPr>
          <w:rFonts w:ascii="Simplified Arabic" w:hAnsi="Simplified Arabic" w:cs="Simplified Arabic"/>
          <w:sz w:val="28"/>
          <w:szCs w:val="28"/>
          <w:highlight w:val="white"/>
          <w:rtl/>
          <w:lang w:bidi="ar-EG"/>
        </w:rPr>
        <w:t>يمكن تصنيف القيادة في مجموعتين، حسب سلوك القائد، وحسب </w:t>
      </w:r>
      <w:hyperlink r:id="rId9" w:history="1">
        <w:r w:rsidRPr="0017086E">
          <w:rPr>
            <w:rFonts w:ascii="Simplified Arabic" w:hAnsi="Simplified Arabic" w:cs="Simplified Arabic"/>
            <w:sz w:val="28"/>
            <w:szCs w:val="28"/>
            <w:highlight w:val="white"/>
            <w:rtl/>
            <w:lang w:bidi="ar-EG"/>
          </w:rPr>
          <w:t>الهيكل التنظيمي</w:t>
        </w:r>
      </w:hyperlink>
      <w:r w:rsidRPr="0017086E">
        <w:rPr>
          <w:rFonts w:ascii="Simplified Arabic" w:hAnsi="Simplified Arabic" w:cs="Simplified Arabic"/>
          <w:sz w:val="28"/>
          <w:szCs w:val="28"/>
          <w:highlight w:val="white"/>
          <w:lang w:bidi="ar-EG"/>
        </w:rPr>
        <w:t xml:space="preserve">: </w:t>
      </w:r>
      <w:r w:rsidRPr="0017086E">
        <w:rPr>
          <w:rFonts w:ascii="Simplified Arabic" w:hAnsi="Simplified Arabic" w:cs="Simplified Arabic"/>
          <w:sz w:val="28"/>
          <w:szCs w:val="28"/>
          <w:highlight w:val="white"/>
          <w:rtl/>
          <w:lang w:bidi="ar-EG"/>
        </w:rPr>
        <w:t>أهمية القيادة في تغير سلوكيات الأفراد وتنمية قدرتهم العملية</w:t>
      </w:r>
      <w:r w:rsidRPr="0017086E">
        <w:rPr>
          <w:rFonts w:ascii="Simplified Arabic" w:hAnsi="Simplified Arabic" w:cs="Simplified Arabic"/>
          <w:sz w:val="28"/>
          <w:szCs w:val="28"/>
          <w:highlight w:val="white"/>
          <w:lang w:bidi="ar-EG"/>
        </w:rPr>
        <w:t>.</w:t>
      </w:r>
    </w:p>
    <w:p w:rsidR="005B6757" w:rsidRPr="0017086E" w:rsidRDefault="005B6757" w:rsidP="0017086E">
      <w:pPr>
        <w:pStyle w:val="ListParagraph"/>
        <w:numPr>
          <w:ilvl w:val="0"/>
          <w:numId w:val="18"/>
        </w:numPr>
        <w:autoSpaceDE w:val="0"/>
        <w:autoSpaceDN w:val="0"/>
        <w:adjustRightInd w:val="0"/>
        <w:spacing w:before="120" w:after="120"/>
        <w:rPr>
          <w:rFonts w:ascii="Simplified Arabic" w:hAnsi="Simplified Arabic" w:cs="Simplified Arabic"/>
          <w:b/>
          <w:bCs/>
          <w:sz w:val="28"/>
          <w:szCs w:val="28"/>
          <w:highlight w:val="white"/>
          <w:lang w:bidi="ar-EG"/>
        </w:rPr>
      </w:pPr>
      <w:r w:rsidRPr="0017086E">
        <w:rPr>
          <w:rFonts w:ascii="Simplified Arabic" w:hAnsi="Simplified Arabic" w:cs="Simplified Arabic"/>
          <w:b/>
          <w:bCs/>
          <w:sz w:val="28"/>
          <w:szCs w:val="28"/>
          <w:highlight w:val="white"/>
          <w:rtl/>
          <w:lang w:bidi="ar-EG"/>
        </w:rPr>
        <w:t>فحسب سلوك القائد تقسم القيادة إلى</w:t>
      </w:r>
      <w:r w:rsidRPr="0017086E">
        <w:rPr>
          <w:rFonts w:ascii="Simplified Arabic" w:hAnsi="Simplified Arabic" w:cs="Simplified Arabic"/>
          <w:b/>
          <w:bCs/>
          <w:sz w:val="28"/>
          <w:szCs w:val="28"/>
          <w:highlight w:val="white"/>
          <w:lang w:bidi="ar-EG"/>
        </w:rPr>
        <w:t>:</w:t>
      </w:r>
    </w:p>
    <w:p w:rsidR="005B6757" w:rsidRPr="005B6757" w:rsidRDefault="005B6757" w:rsidP="005B6757">
      <w:pPr>
        <w:numPr>
          <w:ilvl w:val="0"/>
          <w:numId w:val="19"/>
        </w:numPr>
        <w:autoSpaceDE w:val="0"/>
        <w:autoSpaceDN w:val="0"/>
        <w:adjustRightInd w:val="0"/>
        <w:spacing w:before="72"/>
        <w:rPr>
          <w:rFonts w:ascii="Simplified Arabic" w:hAnsi="Simplified Arabic" w:cs="Simplified Arabic"/>
          <w:b/>
          <w:bCs/>
          <w:sz w:val="28"/>
          <w:szCs w:val="28"/>
          <w:highlight w:val="white"/>
          <w:lang w:bidi="ar-EG"/>
        </w:rPr>
      </w:pPr>
      <w:r w:rsidRPr="005B6757">
        <w:rPr>
          <w:rFonts w:ascii="Simplified Arabic" w:hAnsi="Simplified Arabic" w:cs="Simplified Arabic" w:hint="cs"/>
          <w:b/>
          <w:bCs/>
          <w:sz w:val="28"/>
          <w:szCs w:val="28"/>
          <w:highlight w:val="white"/>
          <w:rtl/>
          <w:lang w:bidi="ar-EG"/>
        </w:rPr>
        <w:t>ا</w:t>
      </w:r>
      <w:r w:rsidRPr="005B6757">
        <w:rPr>
          <w:rFonts w:ascii="Simplified Arabic" w:hAnsi="Simplified Arabic" w:cs="Simplified Arabic"/>
          <w:b/>
          <w:bCs/>
          <w:sz w:val="28"/>
          <w:szCs w:val="28"/>
          <w:highlight w:val="white"/>
          <w:rtl/>
          <w:lang w:bidi="ar-EG"/>
        </w:rPr>
        <w:t xml:space="preserve">لقيادة الأتوقراطية </w:t>
      </w:r>
      <w:r w:rsidRPr="005B6757">
        <w:rPr>
          <w:rFonts w:ascii="Simplified Arabic" w:hAnsi="Simplified Arabic" w:cs="Simplified Arabic"/>
          <w:b/>
          <w:bCs/>
          <w:sz w:val="28"/>
          <w:szCs w:val="28"/>
          <w:highlight w:val="white"/>
          <w:lang w:bidi="ar-EG"/>
        </w:rPr>
        <w:t>:</w:t>
      </w:r>
    </w:p>
    <w:p w:rsidR="005B6757" w:rsidRPr="0017086E" w:rsidRDefault="005B6757" w:rsidP="0017086E">
      <w:pPr>
        <w:autoSpaceDE w:val="0"/>
        <w:autoSpaceDN w:val="0"/>
        <w:adjustRightInd w:val="0"/>
        <w:spacing w:before="120" w:after="120"/>
        <w:ind w:firstLine="720"/>
        <w:jc w:val="both"/>
        <w:rPr>
          <w:rFonts w:ascii="Simplified Arabic" w:hAnsi="Simplified Arabic" w:cs="Simplified Arabic"/>
          <w:sz w:val="28"/>
          <w:szCs w:val="28"/>
          <w:highlight w:val="white"/>
          <w:rtl/>
          <w:lang w:bidi="ar-EG"/>
        </w:rPr>
      </w:pPr>
      <w:r w:rsidRPr="005B6757">
        <w:rPr>
          <w:rFonts w:ascii="Simplified Arabic" w:hAnsi="Simplified Arabic" w:cs="Simplified Arabic"/>
          <w:sz w:val="28"/>
          <w:szCs w:val="28"/>
          <w:highlight w:val="white"/>
          <w:rtl/>
          <w:lang w:bidi="ar-EG"/>
        </w:rPr>
        <w:t xml:space="preserve">يعرف هذا النوع من القيادة بأسماء مختلفة كالقيادة العسكرية، أو القيادة الاستبدادية </w:t>
      </w:r>
      <w:r w:rsidRPr="005B6757">
        <w:rPr>
          <w:rFonts w:ascii="Simplified Arabic" w:hAnsi="Simplified Arabic" w:cs="Simplified Arabic"/>
          <w:sz w:val="28"/>
          <w:szCs w:val="28"/>
          <w:highlight w:val="white"/>
          <w:lang w:bidi="ar-EG"/>
        </w:rPr>
        <w:t>(</w:t>
      </w:r>
      <w:r w:rsidRPr="005B6757">
        <w:rPr>
          <w:rFonts w:ascii="Simplified Arabic" w:hAnsi="Simplified Arabic" w:cs="Simplified Arabic"/>
          <w:sz w:val="28"/>
          <w:szCs w:val="28"/>
          <w:highlight w:val="white"/>
          <w:rtl/>
          <w:lang w:bidi="ar-EG"/>
        </w:rPr>
        <w:t>الديكتاتورية</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 xml:space="preserve">، يعتمد هذا القائد على السلطة الرسمية المخولة له بموجب القوانين والأنظمة، ويميل القادة الذي يستخدمونه إلى حصر السلطة فيهم، والانفراد في عملية اتخاذ القرارات، ووضع الخطط والسياسات دون مشاركة المرؤوسين في ذلك، </w:t>
      </w:r>
      <w:r w:rsidRPr="005B6757">
        <w:rPr>
          <w:rFonts w:ascii="Simplified Arabic" w:hAnsi="Simplified Arabic" w:cs="Simplified Arabic"/>
          <w:sz w:val="28"/>
          <w:szCs w:val="28"/>
          <w:highlight w:val="white"/>
          <w:rtl/>
          <w:lang w:bidi="ar-EG"/>
        </w:rPr>
        <w:lastRenderedPageBreak/>
        <w:t>ويتم عمل الجماعة بمشاركة القائد وتوجيهه المباشر، وغالبا ما يكون سبب ذلك عدم ثقة القائد بإمكانات المرؤوسين في اتخاذ القرار المناسب</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وإذا أطيع القائد الأوتوقراطي المتسلط، فإن ذلك يتم تجنبا للعقاب الذي قد يفرضه على المسؤولين</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ويركز هذا النوع من القادة على المهام المطلوبة، وعلى إنتاجية الجماعة، دون الاهتمام بمشاكل العاملين، ومعنوياتهم</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ويتم أداء العمل بكفاءة عالية في الفترات الأولى أكثر منه في ظل القيادة الديمقراطية</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كما أن الإنجاز يستمر في مستواه العادي بحضور القائد، ولكنه يقل عن ذلك في حال غيابه</w:t>
      </w:r>
      <w:r w:rsidR="0017086E">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120" w:after="120"/>
        <w:rPr>
          <w:rFonts w:ascii="Simplified Arabic" w:hAnsi="Simplified Arabic" w:cs="Simplified Arabic"/>
          <w:b/>
          <w:bCs/>
          <w:sz w:val="28"/>
          <w:szCs w:val="28"/>
          <w:highlight w:val="white"/>
          <w:lang w:bidi="ar-EG"/>
        </w:rPr>
      </w:pPr>
      <w:r w:rsidRPr="005B6757">
        <w:rPr>
          <w:rFonts w:ascii="Simplified Arabic" w:hAnsi="Simplified Arabic" w:cs="Simplified Arabic"/>
          <w:b/>
          <w:bCs/>
          <w:sz w:val="28"/>
          <w:szCs w:val="28"/>
          <w:highlight w:val="white"/>
          <w:rtl/>
          <w:lang w:bidi="ar-EG"/>
        </w:rPr>
        <w:t>يمكن التمييز بين ثلاثة أنواع من القيادة الأوتوقراطية</w:t>
      </w:r>
      <w:r w:rsidRPr="005B6757">
        <w:rPr>
          <w:rFonts w:ascii="Simplified Arabic" w:hAnsi="Simplified Arabic" w:cs="Simplified Arabic"/>
          <w:b/>
          <w:bCs/>
          <w:sz w:val="28"/>
          <w:szCs w:val="28"/>
          <w:highlight w:val="white"/>
          <w:lang w:bidi="ar-EG"/>
        </w:rPr>
        <w:t>:</w:t>
      </w:r>
    </w:p>
    <w:p w:rsidR="005B6757" w:rsidRPr="005B6757" w:rsidRDefault="005B6757" w:rsidP="005B6757">
      <w:pPr>
        <w:numPr>
          <w:ilvl w:val="0"/>
          <w:numId w:val="18"/>
        </w:numPr>
        <w:autoSpaceDE w:val="0"/>
        <w:autoSpaceDN w:val="0"/>
        <w:adjustRightInd w:val="0"/>
        <w:spacing w:before="120" w:after="120"/>
        <w:rPr>
          <w:rFonts w:ascii="Simplified Arabic" w:hAnsi="Simplified Arabic" w:cs="Simplified Arabic"/>
          <w:sz w:val="28"/>
          <w:szCs w:val="28"/>
          <w:highlight w:val="white"/>
          <w:lang w:bidi="ar-EG"/>
        </w:rPr>
      </w:pPr>
      <w:r w:rsidRPr="005B6757">
        <w:rPr>
          <w:rFonts w:ascii="Simplified Arabic" w:hAnsi="Simplified Arabic" w:cs="Simplified Arabic" w:hint="cs"/>
          <w:sz w:val="28"/>
          <w:szCs w:val="28"/>
          <w:highlight w:val="white"/>
          <w:rtl/>
          <w:lang w:bidi="ar-EG"/>
        </w:rPr>
        <w:t>ا</w:t>
      </w:r>
      <w:r w:rsidRPr="005B6757">
        <w:rPr>
          <w:rFonts w:ascii="Simplified Arabic" w:hAnsi="Simplified Arabic" w:cs="Simplified Arabic"/>
          <w:sz w:val="28"/>
          <w:szCs w:val="28"/>
          <w:highlight w:val="white"/>
          <w:rtl/>
          <w:lang w:bidi="ar-EG"/>
        </w:rPr>
        <w:t>لأوتوقراطي العنيد المتشدد والمتمسك بتطبيق القوانين والتعليمات</w:t>
      </w:r>
      <w:r w:rsidRPr="005B6757">
        <w:rPr>
          <w:rFonts w:ascii="Simplified Arabic" w:hAnsi="Simplified Arabic" w:cs="Simplified Arabic"/>
          <w:sz w:val="28"/>
          <w:szCs w:val="28"/>
          <w:highlight w:val="white"/>
          <w:lang w:bidi="ar-EG"/>
        </w:rPr>
        <w:t>.</w:t>
      </w:r>
    </w:p>
    <w:p w:rsidR="005B6757" w:rsidRPr="005B6757" w:rsidRDefault="005B6757" w:rsidP="005B6757">
      <w:pPr>
        <w:numPr>
          <w:ilvl w:val="0"/>
          <w:numId w:val="18"/>
        </w:numPr>
        <w:autoSpaceDE w:val="0"/>
        <w:autoSpaceDN w:val="0"/>
        <w:adjustRightInd w:val="0"/>
        <w:spacing w:before="120" w:after="120"/>
        <w:rPr>
          <w:rFonts w:ascii="Simplified Arabic" w:hAnsi="Simplified Arabic" w:cs="Simplified Arabic"/>
          <w:sz w:val="28"/>
          <w:szCs w:val="28"/>
          <w:highlight w:val="white"/>
          <w:lang w:bidi="ar-EG"/>
        </w:rPr>
      </w:pPr>
      <w:proofErr w:type="gramStart"/>
      <w:r w:rsidRPr="005B6757">
        <w:rPr>
          <w:rFonts w:ascii="Simplified Arabic" w:hAnsi="Simplified Arabic" w:cs="Simplified Arabic"/>
          <w:sz w:val="28"/>
          <w:szCs w:val="28"/>
          <w:highlight w:val="white"/>
          <w:lang w:bidi="ar-EG"/>
        </w:rPr>
        <w:t>h</w:t>
      </w:r>
      <w:r w:rsidRPr="005B6757">
        <w:rPr>
          <w:rFonts w:ascii="Simplified Arabic" w:hAnsi="Simplified Arabic" w:cs="Simplified Arabic"/>
          <w:sz w:val="28"/>
          <w:szCs w:val="28"/>
          <w:highlight w:val="white"/>
          <w:rtl/>
          <w:lang w:bidi="ar-EG"/>
        </w:rPr>
        <w:t>لأوتوقراطي</w:t>
      </w:r>
      <w:proofErr w:type="gramEnd"/>
      <w:r w:rsidRPr="005B6757">
        <w:rPr>
          <w:rFonts w:ascii="Simplified Arabic" w:hAnsi="Simplified Arabic" w:cs="Simplified Arabic"/>
          <w:sz w:val="28"/>
          <w:szCs w:val="28"/>
          <w:highlight w:val="white"/>
          <w:rtl/>
          <w:lang w:bidi="ar-EG"/>
        </w:rPr>
        <w:t xml:space="preserve"> الخير الذي يحاول أن يستخدم كثيرا من الأساليب المرتبطة بالقيادة الإيجابيةمن خلال الثواب والعقاب البسيط  كي يضمن طاعة مرؤوسيه له</w:t>
      </w:r>
      <w:r w:rsidRPr="005B6757">
        <w:rPr>
          <w:rFonts w:ascii="Simplified Arabic" w:hAnsi="Simplified Arabic" w:cs="Simplified Arabic"/>
          <w:sz w:val="28"/>
          <w:szCs w:val="28"/>
          <w:highlight w:val="white"/>
          <w:lang w:bidi="ar-EG"/>
        </w:rPr>
        <w:t>.</w:t>
      </w:r>
    </w:p>
    <w:p w:rsidR="005B6757" w:rsidRDefault="005B6757" w:rsidP="005B6757">
      <w:pPr>
        <w:numPr>
          <w:ilvl w:val="0"/>
          <w:numId w:val="18"/>
        </w:numPr>
        <w:autoSpaceDE w:val="0"/>
        <w:autoSpaceDN w:val="0"/>
        <w:adjustRightInd w:val="0"/>
        <w:spacing w:before="120" w:after="120"/>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الأوتوقراطي المناور الذي يوهم مرؤوسيه بأنه يشركهم في اتخاذ القرار، والذي يكون في الواقع قد انفرد باتخاذه</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وهذا النوع من القيادة الأوتوقراطية المتسلطة يتمثل في الإدارة التقليدية بكل مواصفاتها</w:t>
      </w:r>
      <w:r w:rsidRPr="005B6757">
        <w:rPr>
          <w:rFonts w:ascii="Simplified Arabic" w:hAnsi="Simplified Arabic" w:cs="Simplified Arabic"/>
          <w:sz w:val="28"/>
          <w:szCs w:val="28"/>
          <w:highlight w:val="white"/>
          <w:lang w:bidi="ar-EG"/>
        </w:rPr>
        <w:t>.</w:t>
      </w:r>
    </w:p>
    <w:p w:rsidR="0017086E" w:rsidRPr="005B6757" w:rsidRDefault="0017086E" w:rsidP="0017086E">
      <w:pPr>
        <w:autoSpaceDE w:val="0"/>
        <w:autoSpaceDN w:val="0"/>
        <w:adjustRightInd w:val="0"/>
        <w:spacing w:before="120" w:after="120"/>
        <w:ind w:left="720"/>
        <w:rPr>
          <w:rFonts w:ascii="Simplified Arabic" w:hAnsi="Simplified Arabic" w:cs="Simplified Arabic"/>
          <w:sz w:val="28"/>
          <w:szCs w:val="28"/>
          <w:highlight w:val="white"/>
          <w:lang w:bidi="ar-EG"/>
        </w:rPr>
      </w:pPr>
    </w:p>
    <w:p w:rsidR="005B6757" w:rsidRPr="005B6757" w:rsidRDefault="005B6757" w:rsidP="005B6757">
      <w:pPr>
        <w:numPr>
          <w:ilvl w:val="0"/>
          <w:numId w:val="19"/>
        </w:numPr>
        <w:autoSpaceDE w:val="0"/>
        <w:autoSpaceDN w:val="0"/>
        <w:adjustRightInd w:val="0"/>
        <w:spacing w:before="72"/>
        <w:rPr>
          <w:rFonts w:ascii="Simplified Arabic" w:hAnsi="Simplified Arabic" w:cs="Simplified Arabic"/>
          <w:b/>
          <w:bCs/>
          <w:sz w:val="28"/>
          <w:szCs w:val="28"/>
          <w:highlight w:val="white"/>
          <w:lang w:bidi="ar-EG"/>
        </w:rPr>
      </w:pPr>
      <w:r w:rsidRPr="005B6757">
        <w:rPr>
          <w:rFonts w:ascii="Simplified Arabic" w:hAnsi="Simplified Arabic" w:cs="Simplified Arabic"/>
          <w:b/>
          <w:bCs/>
          <w:sz w:val="28"/>
          <w:szCs w:val="28"/>
          <w:highlight w:val="white"/>
          <w:rtl/>
          <w:lang w:bidi="ar-EG"/>
        </w:rPr>
        <w:t>القيادة الديمقراطية</w:t>
      </w:r>
      <w:r w:rsidRPr="005B6757">
        <w:rPr>
          <w:rFonts w:ascii="Simplified Arabic" w:hAnsi="Simplified Arabic" w:cs="Simplified Arabic"/>
          <w:b/>
          <w:bCs/>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يعتمد القائد الديمقراطي على قبول التابعين لسلطته، وليس على السلطة الرسمية المخولة له</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ويعد الأسلوب الديمقراطي في القيادة معاكسا للأسلوب الأوتوقراطي المتسلط</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فهو يعتمد أولا على تطوير العلاقات الإنسانية الجيدة بين القائد والأفراد، من خلال إشباع حاجاتهم والاهتمام بهم، والاعتراف بأهمية دورهم في المؤسسة</w:t>
      </w:r>
      <w:r w:rsidRPr="005B6757">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كما يركز هذا النوع أيضا على مشاركة العاملين في مناقشة المشاكل التي يواجهونها، وبحثها، وفي اتخاذ القرارات التي تتعلق بعملهم، ويؤمن القائد الديموقراطي، بإمكانيات مرؤوسيه وقدرتهم على اتخاذ القرارات التي تتعلق بعملهم، ويزمن القائد الديمقراطي بدعم جماعات العمل وتشجيعهم على العمل الجماعي والتعاون</w:t>
      </w:r>
      <w:r w:rsidRPr="005B6757">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تتبع هذه القيادة أساليب الإقناع، والاستشهاد بالحقائق، والاهتمام بأحاسيس الأفراد ومشاعرهم، وجعلهم يشعرون بكرامتهم وأهميتهم، ولهذا فإن القائد الديمقراطي يستأنس بآراء أتباعه ويعير أفكارهم الاهتمام اللازم، ويقدم لهم المعلومات والإرشادات اللازمة، ويلعب دورا فعالا في تنمية الابتكار، وتحقيق التعاون، وإطلاق قدرات المرؤوسين وطاقاتهم الكامنة</w:t>
      </w:r>
      <w:r w:rsidRPr="005B6757">
        <w:rPr>
          <w:rFonts w:ascii="Simplified Arabic" w:hAnsi="Simplified Arabic" w:cs="Simplified Arabic"/>
          <w:sz w:val="28"/>
          <w:szCs w:val="28"/>
          <w:highlight w:val="white"/>
          <w:lang w:bidi="ar-EG"/>
        </w:rPr>
        <w:t>.</w:t>
      </w:r>
    </w:p>
    <w:p w:rsidR="005B6757" w:rsidRDefault="005B6757" w:rsidP="005B6757">
      <w:pPr>
        <w:autoSpaceDE w:val="0"/>
        <w:autoSpaceDN w:val="0"/>
        <w:adjustRightInd w:val="0"/>
        <w:spacing w:before="72"/>
        <w:rPr>
          <w:rFonts w:ascii="Simplified Arabic" w:hAnsi="Simplified Arabic" w:cs="Simplified Arabic"/>
          <w:b/>
          <w:bCs/>
          <w:sz w:val="28"/>
          <w:szCs w:val="28"/>
          <w:highlight w:val="white"/>
          <w:rtl/>
          <w:lang w:bidi="ar-EG"/>
        </w:rPr>
      </w:pPr>
    </w:p>
    <w:p w:rsidR="0017086E" w:rsidRPr="005B6757" w:rsidRDefault="0017086E" w:rsidP="005B6757">
      <w:pPr>
        <w:autoSpaceDE w:val="0"/>
        <w:autoSpaceDN w:val="0"/>
        <w:adjustRightInd w:val="0"/>
        <w:spacing w:before="72"/>
        <w:rPr>
          <w:rFonts w:ascii="Simplified Arabic" w:hAnsi="Simplified Arabic" w:cs="Simplified Arabic"/>
          <w:b/>
          <w:bCs/>
          <w:sz w:val="28"/>
          <w:szCs w:val="28"/>
          <w:highlight w:val="white"/>
          <w:lang w:bidi="ar-EG"/>
        </w:rPr>
      </w:pPr>
    </w:p>
    <w:p w:rsidR="005B6757" w:rsidRPr="005B6757" w:rsidRDefault="005B6757" w:rsidP="005B6757">
      <w:pPr>
        <w:numPr>
          <w:ilvl w:val="0"/>
          <w:numId w:val="19"/>
        </w:numPr>
        <w:autoSpaceDE w:val="0"/>
        <w:autoSpaceDN w:val="0"/>
        <w:adjustRightInd w:val="0"/>
        <w:spacing w:before="72"/>
        <w:rPr>
          <w:rFonts w:ascii="Simplified Arabic" w:hAnsi="Simplified Arabic" w:cs="Simplified Arabic"/>
          <w:b/>
          <w:bCs/>
          <w:sz w:val="28"/>
          <w:szCs w:val="28"/>
          <w:highlight w:val="white"/>
          <w:lang w:bidi="ar-EG"/>
        </w:rPr>
      </w:pPr>
      <w:r w:rsidRPr="005B6757">
        <w:rPr>
          <w:rFonts w:ascii="Simplified Arabic" w:hAnsi="Simplified Arabic" w:cs="Simplified Arabic"/>
          <w:b/>
          <w:bCs/>
          <w:sz w:val="28"/>
          <w:szCs w:val="28"/>
          <w:highlight w:val="white"/>
          <w:rtl/>
          <w:lang w:bidi="ar-EG"/>
        </w:rPr>
        <w:lastRenderedPageBreak/>
        <w:t xml:space="preserve">القيادة الحرة </w:t>
      </w:r>
      <w:r w:rsidRPr="005B6757">
        <w:rPr>
          <w:rFonts w:ascii="Simplified Arabic" w:hAnsi="Simplified Arabic" w:cs="Simplified Arabic"/>
          <w:b/>
          <w:bCs/>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 xml:space="preserve">يختلف هذا الأسلوب في القيادة عن كل من الأسلوبين السابقين، وتسمى أيضا بقيادة </w:t>
      </w:r>
      <w:r w:rsidRPr="005B6757">
        <w:rPr>
          <w:rFonts w:ascii="Simplified Arabic" w:hAnsi="Simplified Arabic" w:cs="Simplified Arabic"/>
          <w:sz w:val="28"/>
          <w:szCs w:val="28"/>
          <w:highlight w:val="white"/>
          <w:lang w:bidi="ar-EG"/>
        </w:rPr>
        <w:t>"</w:t>
      </w:r>
      <w:r w:rsidRPr="005B6757">
        <w:rPr>
          <w:rFonts w:ascii="Simplified Arabic" w:hAnsi="Simplified Arabic" w:cs="Simplified Arabic"/>
          <w:sz w:val="28"/>
          <w:szCs w:val="28"/>
          <w:highlight w:val="white"/>
          <w:rtl/>
          <w:lang w:bidi="ar-EG"/>
        </w:rPr>
        <w:t>عدم التدخل</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 xml:space="preserve">وأيضا </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 xml:space="preserve">القيادة التساهلية </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فالقائد الذي يستخدم هذا الأسلوب في القيادة لا يؤدي في حقيقة الأمر أي عمل يذكر، فهو يقوم فقط بإخبار المرؤوسين بالهدف المطلوب تحقيقه، ثم يتركهم يفعلون ما يشاؤون دون لتدخل فيهم، سواء أتعاونوا أم لم يتعاونوا، يعملون أو لا يعملون، فهذا شأن خاص بهم</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 xml:space="preserve">ولا يشترك القائد بموجب هذا الأسلوب في تنظيم شؤون المرؤوسين، أوالتنسيق بينهم </w:t>
      </w:r>
      <w:r w:rsidRPr="005B6757">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rtl/>
          <w:lang w:bidi="ar-EG"/>
        </w:rPr>
      </w:pP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 xml:space="preserve"> ويغلب على هذا النوع من القيادة عمومية التعليمات وعدم الاستقرار، وإهمال معظم جوانب النشاط، هذا بالإضافة إلى إضاعة الكثير من الوقت وازدواج الجهد وأيضا تضارب في الأعمال</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 xml:space="preserve">وهذه القيادة من أسوء أنواعها لأنها تؤذي في الكثير من الأحوال لعدم تحقيق الأهداف المرادة، وتدفع العامليين للتسيب الوظيفي مما يؤدي للأتكالية في العمل والتخبط وعدم القدرة على ايجاد التنسيق بين الفروع المختلفة والخلاصة النهائية فشل أي مشروع قائم على هذه القيادة </w:t>
      </w:r>
      <w:r w:rsidRPr="005B6757">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72"/>
        <w:rPr>
          <w:rFonts w:ascii="Simplified Arabic" w:hAnsi="Simplified Arabic" w:cs="Simplified Arabic"/>
          <w:b/>
          <w:bCs/>
          <w:sz w:val="28"/>
          <w:szCs w:val="28"/>
          <w:highlight w:val="white"/>
          <w:lang w:bidi="ar-EG"/>
        </w:rPr>
      </w:pPr>
    </w:p>
    <w:p w:rsidR="005B6757" w:rsidRPr="005B6757" w:rsidRDefault="005B6757" w:rsidP="005B6757">
      <w:pPr>
        <w:numPr>
          <w:ilvl w:val="0"/>
          <w:numId w:val="19"/>
        </w:numPr>
        <w:autoSpaceDE w:val="0"/>
        <w:autoSpaceDN w:val="0"/>
        <w:adjustRightInd w:val="0"/>
        <w:spacing w:before="72"/>
        <w:rPr>
          <w:rFonts w:ascii="Simplified Arabic" w:hAnsi="Simplified Arabic" w:cs="Simplified Arabic"/>
          <w:b/>
          <w:bCs/>
          <w:sz w:val="28"/>
          <w:szCs w:val="28"/>
          <w:highlight w:val="white"/>
          <w:lang w:bidi="ar-EG"/>
        </w:rPr>
      </w:pPr>
      <w:r w:rsidRPr="005B6757">
        <w:rPr>
          <w:rFonts w:ascii="Simplified Arabic" w:hAnsi="Simplified Arabic" w:cs="Simplified Arabic"/>
          <w:b/>
          <w:bCs/>
          <w:sz w:val="28"/>
          <w:szCs w:val="28"/>
          <w:highlight w:val="white"/>
          <w:rtl/>
          <w:lang w:bidi="ar-EG"/>
        </w:rPr>
        <w:t xml:space="preserve">القيادة الموقفية </w:t>
      </w:r>
      <w:r w:rsidRPr="005B6757">
        <w:rPr>
          <w:rFonts w:ascii="Simplified Arabic" w:hAnsi="Simplified Arabic" w:cs="Simplified Arabic"/>
          <w:b/>
          <w:bCs/>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highlight w:val="white"/>
          <w:lang w:bidi="ar-EG"/>
        </w:rPr>
      </w:pPr>
      <w:r w:rsidRPr="005B6757">
        <w:rPr>
          <w:rFonts w:ascii="Simplified Arabic" w:hAnsi="Simplified Arabic" w:cs="Simplified Arabic"/>
          <w:sz w:val="28"/>
          <w:szCs w:val="28"/>
          <w:highlight w:val="white"/>
          <w:rtl/>
          <w:lang w:bidi="ar-EG"/>
        </w:rPr>
        <w:t>يشير هذا الأسلوب من القيادة عندما يستوجب على مدير المنظمة ضبط أو تغيير أسلوبه ليتناسب مع مستوى التنمية لمن يحاول التأثير عليهم، النمط والأسلوب قد يتغير لتستمر تلبية حاجات الآخرين في المنظمة استنادا إلى الوضع أو الحالة</w:t>
      </w:r>
      <w:r w:rsidRPr="005B6757">
        <w:rPr>
          <w:rFonts w:ascii="Simplified Arabic" w:hAnsi="Simplified Arabic" w:cs="Simplified Arabic"/>
          <w:sz w:val="28"/>
          <w:szCs w:val="28"/>
          <w:highlight w:val="white"/>
          <w:lang w:bidi="ar-EG"/>
        </w:rPr>
        <w:t xml:space="preserve">. </w:t>
      </w:r>
      <w:r w:rsidRPr="005B6757">
        <w:rPr>
          <w:rFonts w:ascii="Simplified Arabic" w:hAnsi="Simplified Arabic" w:cs="Simplified Arabic"/>
          <w:sz w:val="28"/>
          <w:szCs w:val="28"/>
          <w:highlight w:val="white"/>
          <w:rtl/>
          <w:lang w:bidi="ar-EG"/>
        </w:rPr>
        <w:t>وأن القائد الذي يصلح في موقف معين قد لا يصلح في موقف أخر</w:t>
      </w:r>
      <w:r w:rsidRPr="005B6757">
        <w:rPr>
          <w:rFonts w:ascii="Simplified Arabic" w:hAnsi="Simplified Arabic" w:cs="Simplified Arabic"/>
          <w:sz w:val="28"/>
          <w:szCs w:val="28"/>
          <w:highlight w:val="white"/>
          <w:lang w:bidi="ar-EG"/>
        </w:rPr>
        <w:t>.</w:t>
      </w:r>
    </w:p>
    <w:p w:rsidR="005B6757" w:rsidRPr="005B6757" w:rsidRDefault="005B6757" w:rsidP="005B6757">
      <w:pPr>
        <w:autoSpaceDE w:val="0"/>
        <w:autoSpaceDN w:val="0"/>
        <w:adjustRightInd w:val="0"/>
        <w:spacing w:before="72"/>
        <w:rPr>
          <w:rFonts w:ascii="Simplified Arabic" w:hAnsi="Simplified Arabic" w:cs="Simplified Arabic"/>
          <w:b/>
          <w:bCs/>
          <w:sz w:val="28"/>
          <w:szCs w:val="28"/>
          <w:highlight w:val="white"/>
          <w:lang w:bidi="ar-EG"/>
        </w:rPr>
      </w:pPr>
    </w:p>
    <w:p w:rsidR="005B6757" w:rsidRPr="005B6757" w:rsidRDefault="005B6757" w:rsidP="005B6757">
      <w:pPr>
        <w:numPr>
          <w:ilvl w:val="0"/>
          <w:numId w:val="19"/>
        </w:numPr>
        <w:autoSpaceDE w:val="0"/>
        <w:autoSpaceDN w:val="0"/>
        <w:adjustRightInd w:val="0"/>
        <w:spacing w:before="72"/>
        <w:rPr>
          <w:rFonts w:ascii="Simplified Arabic" w:hAnsi="Simplified Arabic" w:cs="Simplified Arabic"/>
          <w:b/>
          <w:bCs/>
          <w:sz w:val="28"/>
          <w:szCs w:val="28"/>
          <w:highlight w:val="white"/>
          <w:lang w:bidi="ar-EG"/>
        </w:rPr>
      </w:pPr>
      <w:r w:rsidRPr="005B6757">
        <w:rPr>
          <w:rFonts w:ascii="Simplified Arabic" w:hAnsi="Simplified Arabic" w:cs="Simplified Arabic"/>
          <w:b/>
          <w:bCs/>
          <w:sz w:val="28"/>
          <w:szCs w:val="28"/>
          <w:highlight w:val="white"/>
          <w:rtl/>
          <w:lang w:bidi="ar-EG"/>
        </w:rPr>
        <w:t xml:space="preserve">القيادة التبادلية </w:t>
      </w:r>
      <w:r w:rsidRPr="005B6757">
        <w:rPr>
          <w:rFonts w:ascii="Simplified Arabic" w:hAnsi="Simplified Arabic" w:cs="Simplified Arabic"/>
          <w:b/>
          <w:bCs/>
          <w:sz w:val="28"/>
          <w:szCs w:val="28"/>
          <w:highlight w:val="white"/>
          <w:lang w:bidi="ar-EG"/>
        </w:rPr>
        <w:t>:</w:t>
      </w:r>
    </w:p>
    <w:p w:rsidR="005B6757" w:rsidRPr="005B6757" w:rsidRDefault="005B6757" w:rsidP="005B6757">
      <w:pPr>
        <w:autoSpaceDE w:val="0"/>
        <w:autoSpaceDN w:val="0"/>
        <w:adjustRightInd w:val="0"/>
        <w:spacing w:before="72"/>
        <w:ind w:firstLine="720"/>
        <w:jc w:val="both"/>
        <w:rPr>
          <w:rFonts w:ascii="Simplified Arabic" w:hAnsi="Simplified Arabic" w:cs="Simplified Arabic"/>
          <w:sz w:val="28"/>
          <w:szCs w:val="28"/>
          <w:rtl/>
          <w:lang w:bidi="ar-EG"/>
        </w:rPr>
      </w:pPr>
      <w:r w:rsidRPr="005B6757">
        <w:rPr>
          <w:rFonts w:ascii="Simplified Arabic" w:hAnsi="Simplified Arabic" w:cs="Simplified Arabic"/>
          <w:sz w:val="28"/>
          <w:szCs w:val="28"/>
          <w:highlight w:val="white"/>
          <w:rtl/>
          <w:lang w:bidi="ar-EG"/>
        </w:rPr>
        <w:t xml:space="preserve">ويتميز هذا الأسلوب بلعب الأدوار القيادية بالتناوب بين الرئيس والمرؤس تارة يكون الرئيس عضوا في فريق العمل أو المنظمة ويكون أحد الأعضاء رئيسا، وهي القيادة المبنية بالأخص على علاقة التبادل الاقتصادي كما هو الحال في الاتحاد الأوروبي فمنصب الرئاسة منصب دوري بالانتخاب، وهذه القيادة تنمي الدافعية نحو الإنجاز والإبداع والأبتكار لتحقيق المستحيل للوصول إلى هذه الجائزة منصب الرئاسة </w:t>
      </w:r>
      <w:r w:rsidRPr="005B6757">
        <w:rPr>
          <w:rFonts w:ascii="Simplified Arabic" w:hAnsi="Simplified Arabic" w:cs="Simplified Arabic"/>
          <w:sz w:val="28"/>
          <w:szCs w:val="28"/>
          <w:highlight w:val="white"/>
          <w:lang w:bidi="ar-EG"/>
        </w:rPr>
        <w:t>.</w:t>
      </w:r>
    </w:p>
    <w:p w:rsidR="005B6757" w:rsidRDefault="005B6757" w:rsidP="00CF7B35">
      <w:pPr>
        <w:jc w:val="center"/>
        <w:rPr>
          <w:rFonts w:cs="Simplified Arabic"/>
          <w:b/>
          <w:bCs/>
          <w:color w:val="000000"/>
          <w:sz w:val="28"/>
          <w:szCs w:val="28"/>
          <w:rtl/>
          <w:lang w:bidi="ar-EG"/>
        </w:rPr>
      </w:pPr>
    </w:p>
    <w:p w:rsidR="005B6757" w:rsidRDefault="005B6757" w:rsidP="00CF7B35">
      <w:pPr>
        <w:jc w:val="center"/>
        <w:rPr>
          <w:rFonts w:cs="Simplified Arabic"/>
          <w:b/>
          <w:bCs/>
          <w:color w:val="000000"/>
          <w:sz w:val="28"/>
          <w:szCs w:val="28"/>
          <w:rtl/>
          <w:lang w:bidi="ar-EG"/>
        </w:rPr>
      </w:pPr>
    </w:p>
    <w:p w:rsidR="005B6757" w:rsidRDefault="005B6757" w:rsidP="00CF7B35">
      <w:pPr>
        <w:jc w:val="center"/>
        <w:rPr>
          <w:rFonts w:cs="Simplified Arabic"/>
          <w:b/>
          <w:bCs/>
          <w:color w:val="000000"/>
          <w:sz w:val="28"/>
          <w:szCs w:val="28"/>
          <w:rtl/>
          <w:lang w:bidi="ar-EG"/>
        </w:rPr>
      </w:pPr>
    </w:p>
    <w:p w:rsidR="0017086E" w:rsidRDefault="0017086E" w:rsidP="007506AC">
      <w:pPr>
        <w:jc w:val="center"/>
        <w:rPr>
          <w:rFonts w:cs="Simplified Arabic"/>
          <w:b/>
          <w:bCs/>
          <w:color w:val="000000"/>
          <w:sz w:val="28"/>
          <w:szCs w:val="28"/>
          <w:rtl/>
          <w:lang w:bidi="ar-EG"/>
        </w:rPr>
      </w:pPr>
    </w:p>
    <w:p w:rsidR="0017086E" w:rsidRDefault="0017086E" w:rsidP="007506AC">
      <w:pPr>
        <w:jc w:val="center"/>
        <w:rPr>
          <w:rFonts w:cs="Simplified Arabic"/>
          <w:b/>
          <w:bCs/>
          <w:color w:val="000000"/>
          <w:sz w:val="28"/>
          <w:szCs w:val="28"/>
          <w:rtl/>
          <w:lang w:bidi="ar-EG"/>
        </w:rPr>
      </w:pPr>
    </w:p>
    <w:p w:rsidR="00A72F80" w:rsidRPr="0017086E" w:rsidRDefault="00A72F80" w:rsidP="007506AC">
      <w:pPr>
        <w:jc w:val="center"/>
        <w:rPr>
          <w:rFonts w:cs="Simplified Arabic"/>
          <w:b/>
          <w:bCs/>
          <w:color w:val="000000"/>
          <w:sz w:val="36"/>
          <w:szCs w:val="36"/>
          <w:rtl/>
          <w:lang w:bidi="ar-EG"/>
        </w:rPr>
      </w:pPr>
      <w:r w:rsidRPr="0017086E">
        <w:rPr>
          <w:rFonts w:cs="Simplified Arabic" w:hint="cs"/>
          <w:b/>
          <w:bCs/>
          <w:color w:val="000000"/>
          <w:sz w:val="36"/>
          <w:szCs w:val="36"/>
          <w:rtl/>
          <w:lang w:bidi="ar-EG"/>
        </w:rPr>
        <w:t>الحوكمة</w:t>
      </w:r>
      <w:r w:rsidRPr="0017086E">
        <w:rPr>
          <w:rFonts w:cs="Simplified Arabic"/>
          <w:color w:val="000000"/>
          <w:sz w:val="36"/>
          <w:szCs w:val="36"/>
          <w:lang w:bidi="ar-EG"/>
        </w:rPr>
        <w:t xml:space="preserve"> </w:t>
      </w:r>
      <w:r w:rsidRPr="0017086E">
        <w:rPr>
          <w:rFonts w:cs="Simplified Arabic"/>
          <w:b/>
          <w:bCs/>
          <w:color w:val="000000"/>
          <w:sz w:val="36"/>
          <w:szCs w:val="36"/>
          <w:lang w:bidi="ar-EG"/>
        </w:rPr>
        <w:t>Governance</w:t>
      </w:r>
    </w:p>
    <w:p w:rsidR="007506AC" w:rsidRPr="0017086E" w:rsidRDefault="007506AC" w:rsidP="0017086E">
      <w:pPr>
        <w:jc w:val="center"/>
        <w:rPr>
          <w:rFonts w:cs="Simplified Arabic"/>
          <w:b/>
          <w:bCs/>
          <w:color w:val="000000"/>
          <w:sz w:val="36"/>
          <w:szCs w:val="36"/>
          <w:rtl/>
          <w:lang w:bidi="ar-EG"/>
        </w:rPr>
      </w:pPr>
    </w:p>
    <w:p w:rsidR="00A72F80" w:rsidRPr="0017086E" w:rsidRDefault="00A72F80" w:rsidP="00A72F80">
      <w:pPr>
        <w:rPr>
          <w:rFonts w:cs="Simplified Arabic"/>
          <w:b/>
          <w:bCs/>
          <w:color w:val="000000"/>
          <w:sz w:val="32"/>
          <w:szCs w:val="32"/>
          <w:rtl/>
          <w:lang w:bidi="ar-EG"/>
        </w:rPr>
      </w:pPr>
      <w:r w:rsidRPr="0017086E">
        <w:rPr>
          <w:rFonts w:cs="Simplified Arabic" w:hint="cs"/>
          <w:b/>
          <w:bCs/>
          <w:color w:val="000000"/>
          <w:sz w:val="32"/>
          <w:szCs w:val="32"/>
          <w:rtl/>
          <w:lang w:bidi="ar-EG"/>
        </w:rPr>
        <w:t>مفهوم الحوكمة :</w:t>
      </w:r>
    </w:p>
    <w:p w:rsidR="00A72F80" w:rsidRDefault="00A72F80" w:rsidP="00A72F80">
      <w:pPr>
        <w:spacing w:before="240"/>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ظهرت فى الآونة الأخيرة العديد من الأتجاهات الحديثة فى مجال إدارة الهيئات والمؤسسات الرياضية المختلفة ، وهذه الاتجاهات كانت غريبة على المجتمعات ثم أخذت فى التطور والنمو بعد ذلك ومن هذه الاتجاهات الحوكمة .</w:t>
      </w:r>
    </w:p>
    <w:p w:rsidR="00A72F80" w:rsidRDefault="00A72F80" w:rsidP="00A72F80">
      <w:pPr>
        <w:spacing w:before="240"/>
        <w:jc w:val="lowKashida"/>
        <w:rPr>
          <w:rFonts w:cs="Simplified Arabic"/>
          <w:color w:val="000000"/>
          <w:sz w:val="28"/>
          <w:szCs w:val="28"/>
          <w:rtl/>
          <w:lang w:bidi="ar-EG"/>
        </w:rPr>
      </w:pPr>
      <w:r>
        <w:rPr>
          <w:rFonts w:cs="Simplified Arabic" w:hint="cs"/>
          <w:color w:val="000000"/>
          <w:sz w:val="28"/>
          <w:szCs w:val="28"/>
          <w:rtl/>
          <w:lang w:bidi="ar-EG"/>
        </w:rPr>
        <w:tab/>
        <w:t>مصطلح الحوكمة يشير إلى مجموعة من القواعد والمبادئ التى يتم من خلالها إدارة الهيئات والمؤسسات داخلياً بهدف حماية المصالح وتحقيق الأهداف المرجوة .</w:t>
      </w:r>
    </w:p>
    <w:p w:rsidR="00A72F80" w:rsidRPr="00C23B47" w:rsidRDefault="00A72F80" w:rsidP="00A72F80">
      <w:pPr>
        <w:spacing w:before="240"/>
        <w:jc w:val="lowKashida"/>
        <w:rPr>
          <w:rFonts w:cs="Simplified Arabic"/>
          <w:color w:val="000000"/>
          <w:sz w:val="28"/>
          <w:szCs w:val="28"/>
          <w:rtl/>
          <w:lang w:bidi="ar-EG"/>
        </w:rPr>
      </w:pPr>
      <w:r>
        <w:rPr>
          <w:rFonts w:cs="Simplified Arabic" w:hint="cs"/>
          <w:color w:val="000000"/>
          <w:sz w:val="28"/>
          <w:szCs w:val="28"/>
          <w:rtl/>
          <w:lang w:bidi="ar-EG"/>
        </w:rPr>
        <w:tab/>
        <w:t xml:space="preserve">وتهدف الحوكمة إلى وضع قواعد وضوابط تعمل على تحقيق الشفافية والعدالة والمساواه والتأكيد على أهمية تحقيق الحماية للأعضاء المشاركة فى الأداء </w:t>
      </w:r>
    </w:p>
    <w:p w:rsidR="00A72F80" w:rsidRPr="0017086E" w:rsidRDefault="00A72F80" w:rsidP="00A72F80">
      <w:pPr>
        <w:spacing w:before="240"/>
        <w:rPr>
          <w:rFonts w:cs="Simplified Arabic"/>
          <w:b/>
          <w:bCs/>
          <w:color w:val="000000"/>
          <w:sz w:val="32"/>
          <w:szCs w:val="32"/>
          <w:rtl/>
          <w:lang w:bidi="ar-EG"/>
        </w:rPr>
      </w:pPr>
      <w:r w:rsidRPr="0017086E">
        <w:rPr>
          <w:rFonts w:cs="Simplified Arabic" w:hint="cs"/>
          <w:b/>
          <w:bCs/>
          <w:color w:val="000000"/>
          <w:sz w:val="32"/>
          <w:szCs w:val="32"/>
          <w:rtl/>
          <w:lang w:bidi="ar-EG"/>
        </w:rPr>
        <w:t>تعريف الحوكمة:</w:t>
      </w:r>
    </w:p>
    <w:p w:rsidR="00A72F80" w:rsidRDefault="00A72F80" w:rsidP="00A72F80">
      <w:pPr>
        <w:spacing w:before="240"/>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 xml:space="preserve">الحوكمة </w:t>
      </w:r>
      <w:r>
        <w:rPr>
          <w:rFonts w:cs="Simplified Arabic"/>
          <w:color w:val="000000"/>
          <w:sz w:val="28"/>
          <w:szCs w:val="28"/>
          <w:lang w:bidi="ar-EG"/>
        </w:rPr>
        <w:t>governance</w:t>
      </w:r>
      <w:r>
        <w:rPr>
          <w:rFonts w:cs="Simplified Arabic" w:hint="cs"/>
          <w:color w:val="000000"/>
          <w:sz w:val="28"/>
          <w:szCs w:val="28"/>
          <w:rtl/>
          <w:lang w:bidi="ar-EG"/>
        </w:rPr>
        <w:t xml:space="preserve"> هى النظام الذى يتم من خلاله توجيه أعمال المنظمة ومراقبتها على أعلى مستوى من أجل تحقيق أهدافها والوفاء بالمعايير اللازمة للمسئولية والنزاهة والشفافية .</w:t>
      </w:r>
    </w:p>
    <w:p w:rsidR="00A72F80" w:rsidRDefault="00A72F80" w:rsidP="00A72F80">
      <w:pPr>
        <w:spacing w:before="240"/>
        <w:jc w:val="lowKashida"/>
        <w:rPr>
          <w:rFonts w:cs="Simplified Arabic"/>
          <w:color w:val="000000"/>
          <w:sz w:val="28"/>
          <w:szCs w:val="28"/>
          <w:rtl/>
          <w:lang w:bidi="ar-EG"/>
        </w:rPr>
      </w:pPr>
      <w:r>
        <w:rPr>
          <w:rFonts w:cs="Simplified Arabic" w:hint="cs"/>
          <w:color w:val="000000"/>
          <w:sz w:val="28"/>
          <w:szCs w:val="28"/>
          <w:rtl/>
          <w:lang w:bidi="ar-EG"/>
        </w:rPr>
        <w:tab/>
        <w:t>هى مجموعة من القوانين والنظم والقرارات التى تهدف إلى تحقيق الجودة والتميز فى الأداء عن طريق أختيار الأساليب المناسبة والفعالة لتحقيق خطط وأهداف المؤسسة ، وبذلك فإنها تعنى النظام أى وجود نظم تحكم العلاقات بين الأطراف الأساسية التى تؤثر فى الأداء ، كما تشمل مقومات تقوية المؤسسة على المدى البعيد وتحديد المسئول والمسئولين .</w:t>
      </w:r>
    </w:p>
    <w:p w:rsidR="00A72F80" w:rsidRDefault="00A72F80" w:rsidP="00A72F80">
      <w:pPr>
        <w:spacing w:before="240"/>
        <w:jc w:val="lowKashida"/>
        <w:rPr>
          <w:rFonts w:cs="Simplified Arabic"/>
          <w:color w:val="000000"/>
          <w:sz w:val="28"/>
          <w:szCs w:val="28"/>
          <w:rtl/>
          <w:lang w:bidi="ar-EG"/>
        </w:rPr>
      </w:pPr>
      <w:r>
        <w:rPr>
          <w:rFonts w:cs="Simplified Arabic" w:hint="cs"/>
          <w:color w:val="000000"/>
          <w:sz w:val="28"/>
          <w:szCs w:val="28"/>
          <w:rtl/>
          <w:lang w:bidi="ar-EG"/>
        </w:rPr>
        <w:t xml:space="preserve"> </w:t>
      </w:r>
      <w:r>
        <w:rPr>
          <w:rFonts w:cs="Simplified Arabic" w:hint="cs"/>
          <w:color w:val="000000"/>
          <w:sz w:val="28"/>
          <w:szCs w:val="28"/>
          <w:rtl/>
          <w:lang w:bidi="ar-EG"/>
        </w:rPr>
        <w:tab/>
        <w:t xml:space="preserve">الحوكمة </w:t>
      </w:r>
      <w:r>
        <w:rPr>
          <w:rFonts w:cs="Simplified Arabic"/>
          <w:color w:val="000000"/>
          <w:sz w:val="28"/>
          <w:szCs w:val="28"/>
          <w:lang w:bidi="ar-EG"/>
        </w:rPr>
        <w:t>governance</w:t>
      </w:r>
      <w:r>
        <w:rPr>
          <w:rFonts w:cs="Simplified Arabic" w:hint="cs"/>
          <w:color w:val="000000"/>
          <w:sz w:val="28"/>
          <w:szCs w:val="28"/>
          <w:rtl/>
          <w:lang w:bidi="ar-EG"/>
        </w:rPr>
        <w:t xml:space="preserve"> عبارة عن نظام من الأنظمة يستخدم للرقابة على الشركات ومجالس الإدارة والأعضاء .</w:t>
      </w:r>
    </w:p>
    <w:p w:rsidR="00A72F80" w:rsidRPr="0017086E" w:rsidRDefault="00A72F80" w:rsidP="00A72F80">
      <w:pPr>
        <w:spacing w:before="240"/>
        <w:rPr>
          <w:rFonts w:cs="Simplified Arabic"/>
          <w:b/>
          <w:bCs/>
          <w:color w:val="000000"/>
          <w:sz w:val="32"/>
          <w:szCs w:val="32"/>
          <w:rtl/>
          <w:lang w:bidi="ar-EG"/>
        </w:rPr>
      </w:pPr>
      <w:r w:rsidRPr="0017086E">
        <w:rPr>
          <w:rFonts w:cs="Simplified Arabic" w:hint="cs"/>
          <w:b/>
          <w:bCs/>
          <w:color w:val="000000"/>
          <w:sz w:val="32"/>
          <w:szCs w:val="32"/>
          <w:rtl/>
          <w:lang w:bidi="ar-EG"/>
        </w:rPr>
        <w:t>أهمية الحوكمة :</w:t>
      </w:r>
    </w:p>
    <w:p w:rsidR="00A72F80" w:rsidRDefault="00A72F80" w:rsidP="00A72F80">
      <w:pPr>
        <w:ind w:firstLine="360"/>
        <w:jc w:val="lowKashida"/>
        <w:rPr>
          <w:rFonts w:cs="Simplified Arabic"/>
          <w:color w:val="000000"/>
          <w:sz w:val="28"/>
          <w:szCs w:val="28"/>
          <w:rtl/>
          <w:lang w:bidi="ar-EG"/>
        </w:rPr>
      </w:pPr>
      <w:r>
        <w:rPr>
          <w:rFonts w:cs="Simplified Arabic" w:hint="cs"/>
          <w:color w:val="000000"/>
          <w:sz w:val="28"/>
          <w:szCs w:val="28"/>
          <w:rtl/>
          <w:lang w:bidi="ar-EG"/>
        </w:rPr>
        <w:t>تعد الحوكمة من أهم العمليات الضرورية واللازمة لحسن العمل داخل المؤسسات وتأكيد نزاهة الإدارة فيها ولضمان تحقيق أهدافها وتظهر أهمية حوكمة المؤسسات فى الأتى :</w:t>
      </w:r>
    </w:p>
    <w:p w:rsidR="00A72F80" w:rsidRDefault="00A72F80" w:rsidP="00A72F80">
      <w:pPr>
        <w:numPr>
          <w:ilvl w:val="0"/>
          <w:numId w:val="3"/>
        </w:numPr>
        <w:spacing w:before="240"/>
        <w:rPr>
          <w:rFonts w:cs="Simplified Arabic"/>
          <w:color w:val="000000"/>
          <w:sz w:val="28"/>
          <w:szCs w:val="28"/>
          <w:rtl/>
          <w:lang w:bidi="ar-EG"/>
        </w:rPr>
      </w:pPr>
      <w:r>
        <w:rPr>
          <w:rFonts w:cs="Simplified Arabic" w:hint="cs"/>
          <w:color w:val="000000"/>
          <w:sz w:val="28"/>
          <w:szCs w:val="28"/>
          <w:rtl/>
          <w:lang w:bidi="ar-EG"/>
        </w:rPr>
        <w:lastRenderedPageBreak/>
        <w:t xml:space="preserve">محاربة " الأنحراف </w:t>
      </w:r>
      <w:r>
        <w:rPr>
          <w:rFonts w:cs="Simplified Arabic"/>
          <w:color w:val="000000"/>
          <w:sz w:val="28"/>
          <w:szCs w:val="28"/>
          <w:rtl/>
          <w:lang w:bidi="ar-EG"/>
        </w:rPr>
        <w:t>–</w:t>
      </w:r>
      <w:r>
        <w:rPr>
          <w:rFonts w:cs="Simplified Arabic" w:hint="cs"/>
          <w:color w:val="000000"/>
          <w:sz w:val="28"/>
          <w:szCs w:val="28"/>
          <w:rtl/>
          <w:lang w:bidi="ar-EG"/>
        </w:rPr>
        <w:t xml:space="preserve"> التخلف </w:t>
      </w:r>
      <w:r>
        <w:rPr>
          <w:rFonts w:cs="Simplified Arabic"/>
          <w:color w:val="000000"/>
          <w:sz w:val="28"/>
          <w:szCs w:val="28"/>
          <w:rtl/>
          <w:lang w:bidi="ar-EG"/>
        </w:rPr>
        <w:t>–</w:t>
      </w:r>
      <w:r>
        <w:rPr>
          <w:rFonts w:cs="Simplified Arabic" w:hint="cs"/>
          <w:color w:val="000000"/>
          <w:sz w:val="28"/>
          <w:szCs w:val="28"/>
          <w:rtl/>
          <w:lang w:bidi="ar-EG"/>
        </w:rPr>
        <w:t xml:space="preserve"> الفساد " .</w:t>
      </w:r>
    </w:p>
    <w:p w:rsidR="00A72F80" w:rsidRDefault="00A72F80" w:rsidP="00A72F80">
      <w:pPr>
        <w:numPr>
          <w:ilvl w:val="0"/>
          <w:numId w:val="3"/>
        </w:numPr>
        <w:rPr>
          <w:rFonts w:cs="Simplified Arabic"/>
          <w:color w:val="000000"/>
          <w:sz w:val="28"/>
          <w:szCs w:val="28"/>
          <w:lang w:bidi="ar-EG"/>
        </w:rPr>
      </w:pPr>
      <w:r>
        <w:rPr>
          <w:rFonts w:cs="Simplified Arabic" w:hint="cs"/>
          <w:color w:val="000000"/>
          <w:sz w:val="28"/>
          <w:szCs w:val="28"/>
          <w:rtl/>
          <w:lang w:bidi="ar-EG"/>
        </w:rPr>
        <w:t>ضمان الحيادية والشفافية .</w:t>
      </w:r>
    </w:p>
    <w:p w:rsidR="00A72F80" w:rsidRDefault="00A72F80" w:rsidP="00A72F80">
      <w:pPr>
        <w:numPr>
          <w:ilvl w:val="0"/>
          <w:numId w:val="3"/>
        </w:numPr>
        <w:rPr>
          <w:rFonts w:cs="Simplified Arabic"/>
          <w:color w:val="000000"/>
          <w:sz w:val="28"/>
          <w:szCs w:val="28"/>
          <w:lang w:bidi="ar-EG"/>
        </w:rPr>
      </w:pPr>
      <w:r>
        <w:rPr>
          <w:rFonts w:cs="Simplified Arabic" w:hint="cs"/>
          <w:color w:val="000000"/>
          <w:sz w:val="28"/>
          <w:szCs w:val="28"/>
          <w:rtl/>
          <w:lang w:bidi="ar-EG"/>
        </w:rPr>
        <w:t>تحقيق السلامة وأخلاقيات المهنة .</w:t>
      </w:r>
    </w:p>
    <w:p w:rsidR="00A72F80" w:rsidRDefault="00A72F80" w:rsidP="00A72F80">
      <w:pPr>
        <w:numPr>
          <w:ilvl w:val="0"/>
          <w:numId w:val="3"/>
        </w:numPr>
        <w:rPr>
          <w:rFonts w:cs="Simplified Arabic"/>
          <w:color w:val="000000"/>
          <w:sz w:val="28"/>
          <w:szCs w:val="28"/>
          <w:lang w:bidi="ar-EG"/>
        </w:rPr>
      </w:pPr>
      <w:r>
        <w:rPr>
          <w:rFonts w:cs="Simplified Arabic" w:hint="cs"/>
          <w:color w:val="000000"/>
          <w:sz w:val="28"/>
          <w:szCs w:val="28"/>
          <w:rtl/>
          <w:lang w:bidi="ar-EG"/>
        </w:rPr>
        <w:t>تحقيق الاستقامة ومنع الإنحراف .</w:t>
      </w:r>
    </w:p>
    <w:p w:rsidR="00A72F80" w:rsidRDefault="00A72F80" w:rsidP="00A72F80">
      <w:pPr>
        <w:numPr>
          <w:ilvl w:val="0"/>
          <w:numId w:val="3"/>
        </w:numPr>
        <w:rPr>
          <w:rFonts w:cs="Simplified Arabic"/>
          <w:color w:val="000000"/>
          <w:sz w:val="28"/>
          <w:szCs w:val="28"/>
          <w:lang w:bidi="ar-EG"/>
        </w:rPr>
      </w:pPr>
      <w:r>
        <w:rPr>
          <w:rFonts w:cs="Simplified Arabic" w:hint="cs"/>
          <w:color w:val="000000"/>
          <w:sz w:val="28"/>
          <w:szCs w:val="28"/>
          <w:rtl/>
          <w:lang w:bidi="ar-EG"/>
        </w:rPr>
        <w:t xml:space="preserve">تقليل الأخطاء والقصور فى أداء المهام بالمؤسسة. </w:t>
      </w:r>
    </w:p>
    <w:p w:rsidR="00A72F80" w:rsidRPr="0017086E" w:rsidRDefault="00A72F80" w:rsidP="00A72F80">
      <w:pPr>
        <w:spacing w:before="240"/>
        <w:rPr>
          <w:rFonts w:cs="Simplified Arabic"/>
          <w:b/>
          <w:bCs/>
          <w:color w:val="000000"/>
          <w:sz w:val="32"/>
          <w:szCs w:val="32"/>
          <w:rtl/>
          <w:lang w:bidi="ar-EG"/>
        </w:rPr>
      </w:pPr>
      <w:r w:rsidRPr="0017086E">
        <w:rPr>
          <w:rFonts w:cs="Simplified Arabic" w:hint="cs"/>
          <w:b/>
          <w:bCs/>
          <w:color w:val="000000"/>
          <w:sz w:val="32"/>
          <w:szCs w:val="32"/>
          <w:rtl/>
          <w:lang w:bidi="ar-EG"/>
        </w:rPr>
        <w:t>أهداف الحوكمة :</w:t>
      </w:r>
    </w:p>
    <w:p w:rsidR="00A72F80" w:rsidRDefault="00A72F80" w:rsidP="00A72F80">
      <w:pPr>
        <w:ind w:firstLine="720"/>
        <w:jc w:val="lowKashida"/>
        <w:rPr>
          <w:rFonts w:cs="Simplified Arabic"/>
          <w:color w:val="000000"/>
          <w:sz w:val="28"/>
          <w:szCs w:val="28"/>
          <w:rtl/>
          <w:lang w:bidi="ar-EG"/>
        </w:rPr>
      </w:pPr>
      <w:r>
        <w:rPr>
          <w:rFonts w:cs="Simplified Arabic" w:hint="cs"/>
          <w:color w:val="000000"/>
          <w:sz w:val="28"/>
          <w:szCs w:val="28"/>
          <w:rtl/>
          <w:lang w:bidi="ar-EG"/>
        </w:rPr>
        <w:t>تسعى الحوكمة إلى منع التلاعب والتحريف والخداع وتخفيض الأثر السلبى للإدارة وذلك من خلال آليات لتحقيق إحكام الرقابة والسيطرة على الأداء داخل المؤسسات وتحقيق مصالح كافة الأطراف ، والحوكمة الجيدة تسعى إلى تحقيق مجموعة من الأهداف أهمها :</w:t>
      </w:r>
    </w:p>
    <w:p w:rsidR="00A72F80" w:rsidRDefault="00A72F80" w:rsidP="00A72F80">
      <w:pPr>
        <w:numPr>
          <w:ilvl w:val="0"/>
          <w:numId w:val="6"/>
        </w:numPr>
        <w:spacing w:before="240"/>
        <w:rPr>
          <w:rFonts w:cs="Simplified Arabic"/>
          <w:color w:val="000000"/>
          <w:sz w:val="28"/>
          <w:szCs w:val="28"/>
          <w:rtl/>
          <w:lang w:bidi="ar-EG"/>
        </w:rPr>
      </w:pPr>
      <w:r>
        <w:rPr>
          <w:rFonts w:cs="Simplified Arabic" w:hint="cs"/>
          <w:color w:val="000000"/>
          <w:sz w:val="28"/>
          <w:szCs w:val="28"/>
          <w:rtl/>
          <w:lang w:bidi="ar-EG"/>
        </w:rPr>
        <w:t>تحسين الصورة الذهنية للمؤسسات .</w:t>
      </w:r>
    </w:p>
    <w:p w:rsidR="00A72F80" w:rsidRDefault="00A72F80" w:rsidP="00A72F80">
      <w:pPr>
        <w:numPr>
          <w:ilvl w:val="0"/>
          <w:numId w:val="6"/>
        </w:numPr>
        <w:rPr>
          <w:rFonts w:cs="Simplified Arabic"/>
          <w:color w:val="000000"/>
          <w:sz w:val="28"/>
          <w:szCs w:val="28"/>
          <w:lang w:bidi="ar-EG"/>
        </w:rPr>
      </w:pPr>
      <w:r>
        <w:rPr>
          <w:rFonts w:cs="Simplified Arabic" w:hint="cs"/>
          <w:color w:val="000000"/>
          <w:sz w:val="28"/>
          <w:szCs w:val="28"/>
          <w:rtl/>
          <w:lang w:bidi="ar-EG"/>
        </w:rPr>
        <w:t>تحسين عملية صنع القرار .</w:t>
      </w:r>
    </w:p>
    <w:p w:rsidR="00A72F80" w:rsidRDefault="00A72F80" w:rsidP="00A72F80">
      <w:pPr>
        <w:numPr>
          <w:ilvl w:val="0"/>
          <w:numId w:val="6"/>
        </w:numPr>
        <w:rPr>
          <w:rFonts w:cs="Simplified Arabic"/>
          <w:color w:val="000000"/>
          <w:sz w:val="28"/>
          <w:szCs w:val="28"/>
          <w:lang w:bidi="ar-EG"/>
        </w:rPr>
      </w:pPr>
      <w:r>
        <w:rPr>
          <w:rFonts w:cs="Simplified Arabic" w:hint="cs"/>
          <w:color w:val="000000"/>
          <w:sz w:val="28"/>
          <w:szCs w:val="28"/>
          <w:rtl/>
          <w:lang w:bidi="ar-EG"/>
        </w:rPr>
        <w:t>تحسين مصداقية المؤسسات .</w:t>
      </w:r>
    </w:p>
    <w:p w:rsidR="00A72F80" w:rsidRDefault="00A72F80" w:rsidP="00A72F80">
      <w:pPr>
        <w:numPr>
          <w:ilvl w:val="0"/>
          <w:numId w:val="6"/>
        </w:numPr>
        <w:rPr>
          <w:rFonts w:cs="Simplified Arabic"/>
          <w:color w:val="000000"/>
          <w:sz w:val="28"/>
          <w:szCs w:val="28"/>
          <w:lang w:bidi="ar-EG"/>
        </w:rPr>
      </w:pPr>
      <w:r>
        <w:rPr>
          <w:rFonts w:cs="Simplified Arabic" w:hint="cs"/>
          <w:color w:val="000000"/>
          <w:sz w:val="28"/>
          <w:szCs w:val="28"/>
          <w:rtl/>
          <w:lang w:bidi="ar-EG"/>
        </w:rPr>
        <w:t>تحسين درجة الوضوح والشفافية .</w:t>
      </w:r>
    </w:p>
    <w:p w:rsidR="00A72F80" w:rsidRPr="004416B6" w:rsidRDefault="00A72F80" w:rsidP="00A72F80">
      <w:pPr>
        <w:numPr>
          <w:ilvl w:val="0"/>
          <w:numId w:val="6"/>
        </w:numPr>
        <w:rPr>
          <w:rFonts w:cs="Simplified Arabic"/>
          <w:color w:val="000000"/>
          <w:sz w:val="28"/>
          <w:szCs w:val="28"/>
          <w:rtl/>
          <w:lang w:bidi="ar-EG"/>
        </w:rPr>
      </w:pPr>
      <w:r>
        <w:rPr>
          <w:rFonts w:cs="Simplified Arabic" w:hint="cs"/>
          <w:color w:val="000000"/>
          <w:sz w:val="28"/>
          <w:szCs w:val="28"/>
          <w:rtl/>
          <w:lang w:bidi="ar-EG"/>
        </w:rPr>
        <w:t>إدخال الإعتبارات الأخلاقية .</w:t>
      </w:r>
    </w:p>
    <w:p w:rsidR="00A72F80" w:rsidRPr="0017086E" w:rsidRDefault="00A72F80" w:rsidP="00A72F80">
      <w:pPr>
        <w:spacing w:before="240"/>
        <w:rPr>
          <w:rFonts w:cs="Simplified Arabic"/>
          <w:b/>
          <w:bCs/>
          <w:color w:val="000000"/>
          <w:sz w:val="32"/>
          <w:szCs w:val="32"/>
          <w:rtl/>
          <w:lang w:bidi="ar-EG"/>
        </w:rPr>
      </w:pPr>
      <w:r w:rsidRPr="0017086E">
        <w:rPr>
          <w:rFonts w:cs="Simplified Arabic" w:hint="cs"/>
          <w:b/>
          <w:bCs/>
          <w:color w:val="000000"/>
          <w:sz w:val="32"/>
          <w:szCs w:val="32"/>
          <w:rtl/>
          <w:lang w:bidi="ar-EG"/>
        </w:rPr>
        <w:t>سمات الحوكمة :</w:t>
      </w:r>
    </w:p>
    <w:p w:rsidR="00A72F80" w:rsidRPr="00651806" w:rsidRDefault="00A72F80" w:rsidP="00A72F80">
      <w:pPr>
        <w:spacing w:before="240"/>
        <w:rPr>
          <w:rFonts w:cs="Simplified Arabic"/>
          <w:color w:val="000000"/>
          <w:sz w:val="28"/>
          <w:szCs w:val="28"/>
          <w:rtl/>
          <w:lang w:bidi="ar-EG"/>
        </w:rPr>
      </w:pPr>
      <w:r w:rsidRPr="00651806">
        <w:rPr>
          <w:rFonts w:cs="Simplified Arabic" w:hint="cs"/>
          <w:color w:val="000000"/>
          <w:sz w:val="28"/>
          <w:szCs w:val="28"/>
          <w:rtl/>
          <w:lang w:bidi="ar-EG"/>
        </w:rPr>
        <w:t xml:space="preserve">1- المشاركة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2- سيادة القانون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3- الشفافية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4- التوافق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5- العدل والشمولية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6- الكفاءة والفعالية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7- المساءلة والمحاسبة </w:t>
      </w:r>
    </w:p>
    <w:p w:rsidR="00A72F80" w:rsidRPr="0065180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8- الرؤية الاستراتيجية </w:t>
      </w:r>
    </w:p>
    <w:p w:rsidR="007D1C96"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9- الاستجابة</w:t>
      </w:r>
    </w:p>
    <w:p w:rsidR="007D1C96" w:rsidRDefault="007D1C96" w:rsidP="00A72F80">
      <w:pPr>
        <w:rPr>
          <w:rFonts w:cs="Simplified Arabic"/>
          <w:color w:val="000000"/>
          <w:sz w:val="28"/>
          <w:szCs w:val="28"/>
          <w:rtl/>
          <w:lang w:bidi="ar-EG"/>
        </w:rPr>
      </w:pPr>
    </w:p>
    <w:p w:rsidR="00A72F80" w:rsidRPr="00F863F1" w:rsidRDefault="00A72F80" w:rsidP="00A72F80">
      <w:pPr>
        <w:rPr>
          <w:rFonts w:cs="Simplified Arabic"/>
          <w:color w:val="000000"/>
          <w:sz w:val="28"/>
          <w:szCs w:val="28"/>
          <w:rtl/>
          <w:lang w:bidi="ar-EG"/>
        </w:rPr>
      </w:pPr>
      <w:r w:rsidRPr="00651806">
        <w:rPr>
          <w:rFonts w:cs="Simplified Arabic" w:hint="cs"/>
          <w:color w:val="000000"/>
          <w:sz w:val="28"/>
          <w:szCs w:val="28"/>
          <w:rtl/>
          <w:lang w:bidi="ar-EG"/>
        </w:rPr>
        <w:t xml:space="preserve"> </w:t>
      </w:r>
    </w:p>
    <w:p w:rsidR="00A72F80" w:rsidRDefault="00A72F80" w:rsidP="00A72F80">
      <w:pPr>
        <w:spacing w:before="240"/>
        <w:rPr>
          <w:rFonts w:cs="Simplified Arabic"/>
          <w:b/>
          <w:bCs/>
          <w:color w:val="000000"/>
          <w:sz w:val="28"/>
          <w:szCs w:val="28"/>
          <w:rtl/>
          <w:lang w:bidi="ar-EG"/>
        </w:rPr>
      </w:pPr>
      <w:r>
        <w:rPr>
          <w:rFonts w:cs="Simplified Arabic" w:hint="cs"/>
          <w:b/>
          <w:bCs/>
          <w:color w:val="000000"/>
          <w:sz w:val="28"/>
          <w:szCs w:val="28"/>
          <w:rtl/>
          <w:lang w:bidi="ar-EG"/>
        </w:rPr>
        <w:lastRenderedPageBreak/>
        <w:t>1- المشاركة :</w:t>
      </w:r>
    </w:p>
    <w:p w:rsidR="00CF7B35" w:rsidRDefault="00A72F80" w:rsidP="0017086E">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تعتبر المشاركة حجر الأساس فى الحوكمة الرشيدة ، وتعنى مشاركة جميع الأطراف المعنية فى عملية صنع القرارات وتستند المشاركة الواسعة على حرية التعبير كما تعتمد على تنمية القدرة على المشاركة البناءة .</w:t>
      </w:r>
    </w:p>
    <w:p w:rsidR="00A72F80" w:rsidRPr="00042B31" w:rsidRDefault="00A72F80" w:rsidP="00A72F80">
      <w:pPr>
        <w:spacing w:before="240"/>
        <w:rPr>
          <w:rFonts w:cs="Simplified Arabic"/>
          <w:b/>
          <w:bCs/>
          <w:color w:val="000000"/>
          <w:sz w:val="28"/>
          <w:szCs w:val="28"/>
          <w:rtl/>
          <w:lang w:bidi="ar-EG"/>
        </w:rPr>
      </w:pPr>
      <w:r w:rsidRPr="00042B31">
        <w:rPr>
          <w:rFonts w:cs="Simplified Arabic" w:hint="cs"/>
          <w:b/>
          <w:bCs/>
          <w:color w:val="000000"/>
          <w:sz w:val="28"/>
          <w:szCs w:val="28"/>
          <w:rtl/>
          <w:lang w:bidi="ar-EG"/>
        </w:rPr>
        <w:t>2- سيادة القانون :</w:t>
      </w:r>
    </w:p>
    <w:p w:rsidR="00A72F80" w:rsidRDefault="00A72F80" w:rsidP="00A72F80">
      <w:pPr>
        <w:jc w:val="lowKashida"/>
        <w:rPr>
          <w:rFonts w:cs="Simplified Arabic"/>
          <w:color w:val="000000"/>
          <w:sz w:val="28"/>
          <w:szCs w:val="28"/>
          <w:rtl/>
          <w:lang w:bidi="ar-EG"/>
        </w:rPr>
      </w:pPr>
      <w:r>
        <w:rPr>
          <w:rFonts w:cs="Simplified Arabic" w:hint="cs"/>
          <w:color w:val="000000"/>
          <w:sz w:val="28"/>
          <w:szCs w:val="28"/>
          <w:rtl/>
          <w:lang w:bidi="ar-EG"/>
        </w:rPr>
        <w:tab/>
        <w:t>الإلتزام بسيادة القانون والتحقق من عدالة الإطار القانونى المطبق فى المؤسسة وعدم تحيزه وتوخى الحياد فى تنفيذه .</w:t>
      </w:r>
    </w:p>
    <w:p w:rsidR="00A72F80" w:rsidRDefault="00A72F80" w:rsidP="00A72F80">
      <w:pPr>
        <w:spacing w:before="240"/>
        <w:rPr>
          <w:rFonts w:cs="Simplified Arabic"/>
          <w:b/>
          <w:bCs/>
          <w:color w:val="000000"/>
          <w:sz w:val="28"/>
          <w:szCs w:val="28"/>
          <w:rtl/>
          <w:lang w:bidi="ar-EG"/>
        </w:rPr>
      </w:pPr>
      <w:r w:rsidRPr="00042B31">
        <w:rPr>
          <w:rFonts w:cs="Simplified Arabic" w:hint="cs"/>
          <w:b/>
          <w:bCs/>
          <w:color w:val="000000"/>
          <w:sz w:val="28"/>
          <w:szCs w:val="28"/>
          <w:rtl/>
          <w:lang w:bidi="ar-EG"/>
        </w:rPr>
        <w:t>3- الشفافية :</w:t>
      </w:r>
    </w:p>
    <w:p w:rsidR="00A72F80" w:rsidRDefault="00A72F80" w:rsidP="00A72F80">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 xml:space="preserve">تتأسس الشفافية على حرية تدفق المعلومات فيجب أن تكون المعلومات متاحة بصورة مباشرة ، وأن المعلومات الكافية يتم تجهيزها بشكل مفهوم والأفصاح عنها فى أجهزة الإعلام </w:t>
      </w:r>
      <w:r w:rsidR="00CF7B35">
        <w:rPr>
          <w:rFonts w:cs="Simplified Arabic" w:hint="cs"/>
          <w:color w:val="000000"/>
          <w:sz w:val="28"/>
          <w:szCs w:val="28"/>
          <w:rtl/>
          <w:lang w:bidi="ar-EG"/>
        </w:rPr>
        <w:t xml:space="preserve">والإعلانات الصادرة عن المؤسسة </w:t>
      </w:r>
    </w:p>
    <w:p w:rsidR="00A72F80" w:rsidRPr="00315214" w:rsidRDefault="00A72F80" w:rsidP="00A72F80">
      <w:pPr>
        <w:spacing w:before="240"/>
        <w:rPr>
          <w:rFonts w:cs="Simplified Arabic"/>
          <w:b/>
          <w:bCs/>
          <w:color w:val="000000"/>
          <w:sz w:val="28"/>
          <w:szCs w:val="28"/>
          <w:rtl/>
          <w:lang w:bidi="ar-EG"/>
        </w:rPr>
      </w:pPr>
      <w:r w:rsidRPr="00315214">
        <w:rPr>
          <w:rFonts w:cs="Simplified Arabic" w:hint="cs"/>
          <w:b/>
          <w:bCs/>
          <w:color w:val="000000"/>
          <w:sz w:val="28"/>
          <w:szCs w:val="28"/>
          <w:rtl/>
          <w:lang w:bidi="ar-EG"/>
        </w:rPr>
        <w:t>4- التوافق :</w:t>
      </w:r>
    </w:p>
    <w:p w:rsidR="00A72F80" w:rsidRDefault="00A72F80" w:rsidP="00A72F80">
      <w:pPr>
        <w:jc w:val="lowKashida"/>
        <w:rPr>
          <w:rFonts w:cs="Simplified Arabic"/>
          <w:color w:val="000000"/>
          <w:sz w:val="28"/>
          <w:szCs w:val="28"/>
          <w:rtl/>
          <w:lang w:bidi="ar-EG"/>
        </w:rPr>
      </w:pPr>
      <w:r>
        <w:rPr>
          <w:rFonts w:cs="Simplified Arabic" w:hint="cs"/>
          <w:color w:val="000000"/>
          <w:sz w:val="28"/>
          <w:szCs w:val="28"/>
          <w:rtl/>
          <w:lang w:bidi="ar-EG"/>
        </w:rPr>
        <w:tab/>
        <w:t>تتفاوت وجهات النظر بين الأفراد والأقسام وتتطلب الحوكمة الرشيدة توافق واسع فى التعامل مع المصالح المختلفة بما يحقق مصلحة لجميع الفئات المختلفة .</w:t>
      </w:r>
    </w:p>
    <w:p w:rsidR="00A72F80" w:rsidRDefault="00A72F80" w:rsidP="00A72F80">
      <w:pPr>
        <w:spacing w:before="240"/>
        <w:rPr>
          <w:rFonts w:cs="Simplified Arabic"/>
          <w:b/>
          <w:bCs/>
          <w:color w:val="000000"/>
          <w:sz w:val="28"/>
          <w:szCs w:val="28"/>
          <w:rtl/>
          <w:lang w:bidi="ar-EG"/>
        </w:rPr>
      </w:pPr>
      <w:r w:rsidRPr="00315214">
        <w:rPr>
          <w:rFonts w:cs="Simplified Arabic" w:hint="cs"/>
          <w:b/>
          <w:bCs/>
          <w:color w:val="000000"/>
          <w:sz w:val="28"/>
          <w:szCs w:val="28"/>
          <w:rtl/>
          <w:lang w:bidi="ar-EG"/>
        </w:rPr>
        <w:t>5- العدل والشمولية :</w:t>
      </w:r>
    </w:p>
    <w:p w:rsidR="00A72F80" w:rsidRDefault="00A72F80" w:rsidP="00A72F80">
      <w:pPr>
        <w:jc w:val="lowKashida"/>
        <w:rPr>
          <w:rFonts w:cs="Simplified Arabic"/>
          <w:color w:val="000000"/>
          <w:sz w:val="28"/>
          <w:szCs w:val="28"/>
          <w:rtl/>
          <w:lang w:bidi="ar-EG"/>
        </w:rPr>
      </w:pPr>
      <w:r>
        <w:rPr>
          <w:rFonts w:cs="Simplified Arabic" w:hint="cs"/>
          <w:color w:val="000000"/>
          <w:sz w:val="28"/>
          <w:szCs w:val="28"/>
          <w:rtl/>
          <w:lang w:bidi="ar-EG"/>
        </w:rPr>
        <w:tab/>
        <w:t>وجود نظام عادل يعتمد على ضمان أن جميع الأطراف المعنية شركاء وأنهم ليسوا بعيدين أو محيدين عن المسيرة .</w:t>
      </w:r>
    </w:p>
    <w:p w:rsidR="00A72F80" w:rsidRDefault="00A72F80" w:rsidP="00A72F80">
      <w:pPr>
        <w:spacing w:before="240"/>
        <w:rPr>
          <w:rFonts w:cs="Simplified Arabic"/>
          <w:b/>
          <w:bCs/>
          <w:color w:val="000000"/>
          <w:sz w:val="28"/>
          <w:szCs w:val="28"/>
          <w:rtl/>
          <w:lang w:bidi="ar-EG"/>
        </w:rPr>
      </w:pPr>
      <w:r w:rsidRPr="00863416">
        <w:rPr>
          <w:rFonts w:cs="Simplified Arabic" w:hint="cs"/>
          <w:b/>
          <w:bCs/>
          <w:color w:val="000000"/>
          <w:sz w:val="28"/>
          <w:szCs w:val="28"/>
          <w:rtl/>
          <w:lang w:bidi="ar-EG"/>
        </w:rPr>
        <w:t>6- الكفاءة والفعالية :</w:t>
      </w:r>
    </w:p>
    <w:p w:rsidR="00A72F80" w:rsidRDefault="00A72F80" w:rsidP="00A72F80">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تعنى أن المؤسسات التعليمية والعمليات موجه لتحقيق احتياجات المجتمع باستخدام أمثل للموارد المتاحة ، أما الكفاءة فى منظور الحوكمة فتعنى الاستغلال الأمثل للموارد المتاحة .</w:t>
      </w:r>
    </w:p>
    <w:p w:rsidR="00A72F80" w:rsidRDefault="00A72F80" w:rsidP="00A72F80">
      <w:pPr>
        <w:spacing w:before="240"/>
        <w:rPr>
          <w:rFonts w:cs="Simplified Arabic"/>
          <w:b/>
          <w:bCs/>
          <w:color w:val="000000"/>
          <w:sz w:val="28"/>
          <w:szCs w:val="28"/>
          <w:rtl/>
          <w:lang w:bidi="ar-EG"/>
        </w:rPr>
      </w:pPr>
      <w:r>
        <w:rPr>
          <w:rFonts w:cs="Simplified Arabic" w:hint="cs"/>
          <w:color w:val="000000"/>
          <w:sz w:val="28"/>
          <w:szCs w:val="28"/>
          <w:rtl/>
          <w:lang w:bidi="ar-EG"/>
        </w:rPr>
        <w:t xml:space="preserve">7- </w:t>
      </w:r>
      <w:r>
        <w:rPr>
          <w:rFonts w:cs="Simplified Arabic" w:hint="cs"/>
          <w:b/>
          <w:bCs/>
          <w:color w:val="000000"/>
          <w:sz w:val="28"/>
          <w:szCs w:val="28"/>
          <w:rtl/>
          <w:lang w:bidi="ar-EG"/>
        </w:rPr>
        <w:t>المساءلة والمحاسبة :</w:t>
      </w:r>
    </w:p>
    <w:p w:rsidR="00A72F80" w:rsidRDefault="00A72F80" w:rsidP="00A72F80">
      <w:pPr>
        <w:jc w:val="lowKashida"/>
        <w:rPr>
          <w:rFonts w:cs="Simplified Arabic"/>
          <w:color w:val="000000"/>
          <w:sz w:val="28"/>
          <w:szCs w:val="28"/>
          <w:rtl/>
          <w:lang w:bidi="ar-EG"/>
        </w:rPr>
      </w:pPr>
      <w:r>
        <w:rPr>
          <w:rFonts w:cs="Simplified Arabic" w:hint="cs"/>
          <w:b/>
          <w:bCs/>
          <w:color w:val="000000"/>
          <w:sz w:val="28"/>
          <w:szCs w:val="28"/>
          <w:rtl/>
          <w:lang w:bidi="ar-EG"/>
        </w:rPr>
        <w:tab/>
      </w:r>
      <w:r>
        <w:rPr>
          <w:rFonts w:cs="Simplified Arabic" w:hint="cs"/>
          <w:color w:val="000000"/>
          <w:sz w:val="28"/>
          <w:szCs w:val="28"/>
          <w:rtl/>
          <w:lang w:bidi="ar-EG"/>
        </w:rPr>
        <w:t>المساءلة هى عامل مهم ومؤثر فى الحوكمة الرشيدة ، ومن يحاسب الآخر يعتمد على القرارات المتخذة وما هى الجهة المتأثرة بتلك القرارات ولا يمكن تحقيق ذلك إلا بوجود الشفافية ووجود سيادة قانون .</w:t>
      </w:r>
    </w:p>
    <w:p w:rsidR="00A72F80" w:rsidRPr="00651806" w:rsidRDefault="00A72F80" w:rsidP="00A72F80">
      <w:pPr>
        <w:spacing w:before="240"/>
        <w:rPr>
          <w:rFonts w:cs="Simplified Arabic"/>
          <w:b/>
          <w:bCs/>
          <w:color w:val="000000"/>
          <w:sz w:val="28"/>
          <w:szCs w:val="28"/>
          <w:rtl/>
          <w:lang w:bidi="ar-EG"/>
        </w:rPr>
      </w:pPr>
      <w:r w:rsidRPr="00651806">
        <w:rPr>
          <w:rFonts w:cs="Simplified Arabic" w:hint="cs"/>
          <w:b/>
          <w:bCs/>
          <w:color w:val="000000"/>
          <w:sz w:val="28"/>
          <w:szCs w:val="28"/>
          <w:rtl/>
          <w:lang w:bidi="ar-EG"/>
        </w:rPr>
        <w:t>8- الرؤية الاستراتيجية :</w:t>
      </w:r>
    </w:p>
    <w:p w:rsidR="00A72F80" w:rsidRDefault="00A72F80" w:rsidP="00A72F80">
      <w:pPr>
        <w:jc w:val="lowKashida"/>
        <w:rPr>
          <w:rFonts w:cs="Simplified Arabic"/>
          <w:color w:val="000000"/>
          <w:sz w:val="28"/>
          <w:szCs w:val="28"/>
          <w:rtl/>
          <w:lang w:bidi="ar-EG"/>
        </w:rPr>
      </w:pPr>
      <w:r>
        <w:rPr>
          <w:rFonts w:cs="Simplified Arabic" w:hint="cs"/>
          <w:color w:val="000000"/>
          <w:sz w:val="28"/>
          <w:szCs w:val="28"/>
          <w:rtl/>
          <w:lang w:bidi="ar-EG"/>
        </w:rPr>
        <w:tab/>
        <w:t>يجب أن تمتلك المؤسسة منظوراً عريضاً وطويل الأجل فيما يتعلق بالحكم الرشيد لتحقيق رسالة المؤسسة وأهدافها الاستراتيجية .</w:t>
      </w:r>
    </w:p>
    <w:p w:rsidR="0017086E" w:rsidRDefault="0017086E" w:rsidP="00A72F80">
      <w:pPr>
        <w:jc w:val="lowKashida"/>
        <w:rPr>
          <w:rFonts w:cs="Simplified Arabic"/>
          <w:color w:val="000000"/>
          <w:sz w:val="28"/>
          <w:szCs w:val="28"/>
          <w:rtl/>
          <w:lang w:bidi="ar-EG"/>
        </w:rPr>
      </w:pPr>
    </w:p>
    <w:p w:rsidR="00A72F80" w:rsidRPr="00651806" w:rsidRDefault="00A72F80" w:rsidP="00A72F80">
      <w:pPr>
        <w:spacing w:before="240"/>
        <w:rPr>
          <w:rFonts w:cs="Simplified Arabic"/>
          <w:b/>
          <w:bCs/>
          <w:color w:val="000000"/>
          <w:sz w:val="28"/>
          <w:szCs w:val="28"/>
          <w:rtl/>
          <w:lang w:bidi="ar-EG"/>
        </w:rPr>
      </w:pPr>
      <w:r w:rsidRPr="00651806">
        <w:rPr>
          <w:rFonts w:cs="Simplified Arabic" w:hint="cs"/>
          <w:b/>
          <w:bCs/>
          <w:color w:val="000000"/>
          <w:sz w:val="28"/>
          <w:szCs w:val="28"/>
          <w:rtl/>
          <w:lang w:bidi="ar-EG"/>
        </w:rPr>
        <w:lastRenderedPageBreak/>
        <w:t>9- الاستجابة :</w:t>
      </w:r>
    </w:p>
    <w:p w:rsidR="00A72F80" w:rsidRDefault="00A72F80" w:rsidP="00A72F80">
      <w:pPr>
        <w:rPr>
          <w:rFonts w:cs="Simplified Arabic"/>
          <w:color w:val="000000"/>
          <w:sz w:val="28"/>
          <w:szCs w:val="28"/>
          <w:rtl/>
          <w:lang w:bidi="ar-EG"/>
        </w:rPr>
      </w:pPr>
      <w:r>
        <w:rPr>
          <w:rFonts w:cs="Simplified Arabic" w:hint="cs"/>
          <w:color w:val="000000"/>
          <w:sz w:val="28"/>
          <w:szCs w:val="28"/>
          <w:rtl/>
          <w:lang w:bidi="ar-EG"/>
        </w:rPr>
        <w:tab/>
        <w:t>يجب أن تسعى المؤسسة وتوجه العمليات إلى خدمة جميع أصحاب المصلحة .</w:t>
      </w:r>
    </w:p>
    <w:p w:rsidR="00A72F80" w:rsidRDefault="00A72F80" w:rsidP="00A72F80">
      <w:pPr>
        <w:spacing w:before="240"/>
        <w:rPr>
          <w:rFonts w:cs="Simplified Arabic"/>
          <w:color w:val="000000"/>
          <w:sz w:val="28"/>
          <w:szCs w:val="28"/>
          <w:rtl/>
          <w:lang w:bidi="ar-EG"/>
        </w:rPr>
      </w:pPr>
      <w:r>
        <w:rPr>
          <w:rFonts w:cs="Simplified Arabic" w:hint="cs"/>
          <w:color w:val="000000"/>
          <w:sz w:val="28"/>
          <w:szCs w:val="28"/>
          <w:rtl/>
          <w:lang w:bidi="ar-EG"/>
        </w:rPr>
        <w:tab/>
        <w:t>وهذه السمات تترابط ويعزز بعضها البعض بحيث لا يمكن أن يواجد أى منها بمفرده فإمكانية الحصول على المعلومات تعنى مزيداً من الشفافية ، ومزيداً من المشاركة ، ومزيداً من فاعلية صناعة القرار .</w:t>
      </w:r>
    </w:p>
    <w:p w:rsidR="00A72F80" w:rsidRDefault="00A72F80" w:rsidP="00A72F80">
      <w:pPr>
        <w:rPr>
          <w:rFonts w:cs="Simplified Arabic"/>
          <w:color w:val="000000"/>
          <w:sz w:val="28"/>
          <w:szCs w:val="28"/>
          <w:rtl/>
          <w:lang w:bidi="ar-EG"/>
        </w:rPr>
      </w:pPr>
    </w:p>
    <w:p w:rsidR="00A72F80" w:rsidRPr="0017086E" w:rsidRDefault="00A72F80" w:rsidP="00A72F80">
      <w:pPr>
        <w:rPr>
          <w:rFonts w:cs="Simplified Arabic"/>
          <w:b/>
          <w:bCs/>
          <w:color w:val="000000"/>
          <w:sz w:val="32"/>
          <w:szCs w:val="32"/>
          <w:rtl/>
          <w:lang w:bidi="ar-EG"/>
        </w:rPr>
      </w:pPr>
      <w:r w:rsidRPr="0017086E">
        <w:rPr>
          <w:rFonts w:cs="Simplified Arabic" w:hint="cs"/>
          <w:b/>
          <w:bCs/>
          <w:color w:val="000000"/>
          <w:sz w:val="32"/>
          <w:szCs w:val="32"/>
          <w:rtl/>
          <w:lang w:bidi="ar-EG"/>
        </w:rPr>
        <w:t>ركائز الحوكمة :</w:t>
      </w:r>
    </w:p>
    <w:p w:rsidR="00A72F80" w:rsidRDefault="00A72F80" w:rsidP="00A72F80">
      <w:pPr>
        <w:spacing w:before="240"/>
        <w:jc w:val="lowKashida"/>
        <w:rPr>
          <w:rFonts w:cs="Simplified Arabic"/>
          <w:color w:val="000000"/>
          <w:sz w:val="28"/>
          <w:szCs w:val="28"/>
          <w:rtl/>
          <w:lang w:bidi="ar-EG"/>
        </w:rPr>
      </w:pPr>
      <w:r>
        <w:rPr>
          <w:rFonts w:cs="Simplified Arabic" w:hint="cs"/>
          <w:color w:val="000000"/>
          <w:sz w:val="28"/>
          <w:szCs w:val="28"/>
          <w:rtl/>
          <w:lang w:bidi="ar-EG"/>
        </w:rPr>
        <w:tab/>
        <w:t xml:space="preserve">على الرغم من أن مفهوم الحوكمة هو مفهوماً رقابياً إلا أنه يرتكز بشكل أساسى على قواعد سلوكية وأخلاقية حيث يعتبر الجانب السلوكي جانباً أصيلاً فى المفهوم الشامل للحوكمة </w:t>
      </w:r>
    </w:p>
    <w:p w:rsidR="00A72F80" w:rsidRDefault="00A72F80" w:rsidP="00A72F80">
      <w:pPr>
        <w:spacing w:before="240"/>
        <w:ind w:firstLine="720"/>
        <w:jc w:val="lowKashida"/>
        <w:rPr>
          <w:rFonts w:cs="Simplified Arabic"/>
          <w:color w:val="000000"/>
          <w:sz w:val="28"/>
          <w:szCs w:val="28"/>
          <w:rtl/>
          <w:lang w:bidi="ar-EG"/>
        </w:rPr>
      </w:pPr>
      <w:r>
        <w:rPr>
          <w:rFonts w:cs="Simplified Arabic" w:hint="cs"/>
          <w:color w:val="000000"/>
          <w:sz w:val="28"/>
          <w:szCs w:val="28"/>
          <w:rtl/>
          <w:lang w:bidi="ar-EG"/>
        </w:rPr>
        <w:t>أن السلوك الأخلاقى يجب أن يمثل ثقافة عامة فى المؤسسة أو المنظمة وأن تتضمن رسالة تلك المؤسسة أو المنظمة معايير أخلاقية تعكس بيئة الثقافة التى تعمل فيها .</w:t>
      </w:r>
    </w:p>
    <w:p w:rsidR="00A72F80" w:rsidRDefault="00A72F80" w:rsidP="00A72F80">
      <w:pPr>
        <w:spacing w:before="240"/>
        <w:ind w:firstLine="720"/>
        <w:jc w:val="lowKashida"/>
        <w:rPr>
          <w:rFonts w:cs="Simplified Arabic"/>
          <w:color w:val="000000"/>
          <w:sz w:val="28"/>
          <w:szCs w:val="28"/>
          <w:rtl/>
          <w:lang w:bidi="ar-EG"/>
        </w:rPr>
      </w:pPr>
      <w:r>
        <w:rPr>
          <w:rFonts w:cs="Simplified Arabic" w:hint="cs"/>
          <w:color w:val="000000"/>
          <w:sz w:val="28"/>
          <w:szCs w:val="28"/>
          <w:rtl/>
          <w:lang w:bidi="ar-EG"/>
        </w:rPr>
        <w:t>أن القيم الأخلاقية هى التى يجب أن تقود أو تحكم أنشطة المؤسسة المختلفة ، كما يجب أن تنعكس تلك القيم على نظم الرقابة وعمليات إدارة المخاطر .</w:t>
      </w:r>
    </w:p>
    <w:p w:rsidR="00A72F80" w:rsidRPr="00BA1B74" w:rsidRDefault="00A72F80" w:rsidP="00A72F80">
      <w:pPr>
        <w:spacing w:before="240"/>
        <w:rPr>
          <w:rFonts w:cs="Simplified Arabic"/>
          <w:b/>
          <w:bCs/>
          <w:color w:val="000000"/>
          <w:sz w:val="32"/>
          <w:szCs w:val="32"/>
          <w:rtl/>
          <w:lang w:bidi="ar-EG"/>
        </w:rPr>
      </w:pPr>
      <w:r w:rsidRPr="00BA1B74">
        <w:rPr>
          <w:rFonts w:cs="Simplified Arabic" w:hint="cs"/>
          <w:b/>
          <w:bCs/>
          <w:color w:val="000000"/>
          <w:sz w:val="32"/>
          <w:szCs w:val="32"/>
          <w:rtl/>
          <w:lang w:bidi="ar-EG"/>
        </w:rPr>
        <w:t>أن الحوكمة ترتكز على ( 5 ) ركائز أساسية :</w:t>
      </w:r>
    </w:p>
    <w:p w:rsidR="00A72F80" w:rsidRDefault="00A72F80" w:rsidP="00A72F80">
      <w:pPr>
        <w:numPr>
          <w:ilvl w:val="0"/>
          <w:numId w:val="7"/>
        </w:numPr>
        <w:rPr>
          <w:rFonts w:cs="Simplified Arabic"/>
          <w:color w:val="000000"/>
          <w:sz w:val="28"/>
          <w:szCs w:val="28"/>
          <w:rtl/>
          <w:lang w:bidi="ar-EG"/>
        </w:rPr>
      </w:pPr>
      <w:r>
        <w:rPr>
          <w:rFonts w:cs="Simplified Arabic" w:hint="cs"/>
          <w:color w:val="000000"/>
          <w:sz w:val="28"/>
          <w:szCs w:val="28"/>
          <w:rtl/>
          <w:lang w:bidi="ar-EG"/>
        </w:rPr>
        <w:t>السلوك الأخلاقى للعاملين والإدارة .</w:t>
      </w:r>
    </w:p>
    <w:p w:rsidR="00A72F80" w:rsidRDefault="00A72F80" w:rsidP="00A72F80">
      <w:pPr>
        <w:numPr>
          <w:ilvl w:val="0"/>
          <w:numId w:val="7"/>
        </w:numPr>
        <w:rPr>
          <w:rFonts w:cs="Simplified Arabic"/>
          <w:color w:val="000000"/>
          <w:sz w:val="28"/>
          <w:szCs w:val="28"/>
          <w:lang w:bidi="ar-EG"/>
        </w:rPr>
      </w:pPr>
      <w:r>
        <w:rPr>
          <w:rFonts w:cs="Simplified Arabic" w:hint="cs"/>
          <w:color w:val="000000"/>
          <w:sz w:val="28"/>
          <w:szCs w:val="28"/>
          <w:rtl/>
          <w:lang w:bidi="ar-EG"/>
        </w:rPr>
        <w:t>ممارسة جيدة للإدارة .</w:t>
      </w:r>
    </w:p>
    <w:p w:rsidR="00A72F80" w:rsidRDefault="00A72F80" w:rsidP="00A72F80">
      <w:pPr>
        <w:numPr>
          <w:ilvl w:val="0"/>
          <w:numId w:val="7"/>
        </w:numPr>
        <w:rPr>
          <w:rFonts w:cs="Simplified Arabic"/>
          <w:color w:val="000000"/>
          <w:sz w:val="28"/>
          <w:szCs w:val="28"/>
          <w:lang w:bidi="ar-EG"/>
        </w:rPr>
      </w:pPr>
      <w:r>
        <w:rPr>
          <w:rFonts w:cs="Simplified Arabic" w:hint="cs"/>
          <w:color w:val="000000"/>
          <w:sz w:val="28"/>
          <w:szCs w:val="28"/>
          <w:rtl/>
          <w:lang w:bidi="ar-EG"/>
        </w:rPr>
        <w:t>توافر مبادئ أساسية تحكم الأداء وتوجهه .</w:t>
      </w:r>
    </w:p>
    <w:p w:rsidR="00A72F80" w:rsidRDefault="00A72F80" w:rsidP="00A72F80">
      <w:pPr>
        <w:numPr>
          <w:ilvl w:val="0"/>
          <w:numId w:val="7"/>
        </w:numPr>
        <w:rPr>
          <w:rFonts w:cs="Simplified Arabic"/>
          <w:color w:val="000000"/>
          <w:sz w:val="28"/>
          <w:szCs w:val="28"/>
          <w:lang w:bidi="ar-EG"/>
        </w:rPr>
      </w:pPr>
      <w:r>
        <w:rPr>
          <w:rFonts w:cs="Simplified Arabic" w:hint="cs"/>
          <w:color w:val="000000"/>
          <w:sz w:val="28"/>
          <w:szCs w:val="28"/>
          <w:rtl/>
          <w:lang w:bidi="ar-EG"/>
        </w:rPr>
        <w:t>كفاءة وتميز العاملين بالمؤسسة .</w:t>
      </w:r>
    </w:p>
    <w:p w:rsidR="00A72F80" w:rsidRDefault="00A72F80" w:rsidP="00A72F80">
      <w:pPr>
        <w:numPr>
          <w:ilvl w:val="0"/>
          <w:numId w:val="7"/>
        </w:numPr>
        <w:rPr>
          <w:rFonts w:cs="Simplified Arabic"/>
          <w:color w:val="000000"/>
          <w:sz w:val="28"/>
          <w:szCs w:val="28"/>
          <w:lang w:bidi="ar-EG"/>
        </w:rPr>
      </w:pPr>
      <w:r>
        <w:rPr>
          <w:rFonts w:cs="Simplified Arabic" w:hint="cs"/>
          <w:color w:val="000000"/>
          <w:sz w:val="28"/>
          <w:szCs w:val="28"/>
          <w:rtl/>
          <w:lang w:bidi="ar-EG"/>
        </w:rPr>
        <w:t>توافر بيئة رقابية جيدة .</w:t>
      </w:r>
    </w:p>
    <w:p w:rsidR="00FB59E3" w:rsidRDefault="00FB59E3" w:rsidP="00FB59E3">
      <w:pPr>
        <w:rPr>
          <w:rFonts w:cs="Simplified Arabic"/>
          <w:color w:val="000000"/>
          <w:sz w:val="28"/>
          <w:szCs w:val="28"/>
          <w:rtl/>
          <w:lang w:bidi="ar-EG"/>
        </w:rPr>
      </w:pPr>
    </w:p>
    <w:p w:rsidR="00FB59E3" w:rsidRDefault="00FB59E3" w:rsidP="00FB59E3">
      <w:pPr>
        <w:rPr>
          <w:rFonts w:cs="Simplified Arabic"/>
          <w:color w:val="000000"/>
          <w:sz w:val="28"/>
          <w:szCs w:val="28"/>
          <w:rtl/>
          <w:lang w:bidi="ar-EG"/>
        </w:rPr>
      </w:pPr>
    </w:p>
    <w:p w:rsidR="00FB59E3" w:rsidRDefault="00FB59E3" w:rsidP="00FB59E3">
      <w:pPr>
        <w:rPr>
          <w:rFonts w:cs="Simplified Arabic"/>
          <w:color w:val="000000"/>
          <w:sz w:val="28"/>
          <w:szCs w:val="28"/>
          <w:rtl/>
          <w:lang w:bidi="ar-EG"/>
        </w:rPr>
      </w:pPr>
    </w:p>
    <w:p w:rsidR="00FB59E3" w:rsidRDefault="00FB59E3" w:rsidP="00FB59E3">
      <w:pPr>
        <w:rPr>
          <w:rFonts w:cs="Simplified Arabic"/>
          <w:color w:val="000000"/>
          <w:sz w:val="28"/>
          <w:szCs w:val="28"/>
          <w:rtl/>
          <w:lang w:bidi="ar-EG"/>
        </w:rPr>
      </w:pPr>
    </w:p>
    <w:p w:rsidR="00FB59E3" w:rsidRPr="00256B79" w:rsidRDefault="00FB59E3" w:rsidP="00FB59E3">
      <w:pPr>
        <w:rPr>
          <w:rFonts w:cs="Simplified Arabic"/>
          <w:color w:val="000000"/>
          <w:sz w:val="28"/>
          <w:szCs w:val="28"/>
          <w:rtl/>
          <w:lang w:bidi="ar-EG"/>
        </w:rPr>
      </w:pPr>
    </w:p>
    <w:p w:rsidR="00FB59E3" w:rsidRDefault="00FB59E3" w:rsidP="00A72F80">
      <w:pPr>
        <w:spacing w:before="240"/>
        <w:rPr>
          <w:rFonts w:cs="Simplified Arabic"/>
          <w:b/>
          <w:bCs/>
          <w:color w:val="000000"/>
          <w:sz w:val="32"/>
          <w:szCs w:val="32"/>
          <w:rtl/>
          <w:lang w:bidi="ar-EG"/>
        </w:rPr>
      </w:pPr>
    </w:p>
    <w:p w:rsidR="00A72F80" w:rsidRPr="005D65F7" w:rsidRDefault="00A72F80" w:rsidP="00A72F80">
      <w:pPr>
        <w:spacing w:before="240"/>
        <w:rPr>
          <w:rFonts w:cs="Simplified Arabic"/>
          <w:b/>
          <w:bCs/>
          <w:color w:val="000000"/>
          <w:sz w:val="32"/>
          <w:szCs w:val="32"/>
          <w:rtl/>
          <w:lang w:bidi="ar-EG"/>
        </w:rPr>
      </w:pPr>
      <w:r w:rsidRPr="005D65F7">
        <w:rPr>
          <w:rFonts w:cs="Simplified Arabic"/>
          <w:b/>
          <w:bCs/>
          <w:color w:val="000000"/>
          <w:sz w:val="32"/>
          <w:szCs w:val="32"/>
          <w:rtl/>
          <w:lang w:bidi="ar-EG"/>
        </w:rPr>
        <w:lastRenderedPageBreak/>
        <w:t>حوكمة الجامعات</w:t>
      </w:r>
      <w:r w:rsidRPr="005D65F7">
        <w:rPr>
          <w:rFonts w:cs="Simplified Arabic"/>
          <w:b/>
          <w:bCs/>
          <w:color w:val="000000"/>
          <w:sz w:val="32"/>
          <w:szCs w:val="32"/>
          <w:lang w:bidi="ar-EG"/>
        </w:rPr>
        <w:t xml:space="preserve"> :-</w:t>
      </w:r>
    </w:p>
    <w:p w:rsidR="00A72F80" w:rsidRDefault="00A72F80" w:rsidP="00A72F80">
      <w:pPr>
        <w:spacing w:before="240"/>
        <w:jc w:val="lowKashida"/>
        <w:rPr>
          <w:rFonts w:cs="Simplified Arabic"/>
          <w:color w:val="000000"/>
          <w:sz w:val="28"/>
          <w:szCs w:val="28"/>
          <w:rtl/>
          <w:lang w:bidi="ar-EG"/>
        </w:rPr>
      </w:pPr>
      <w:r w:rsidRPr="003846F3">
        <w:rPr>
          <w:rFonts w:cs="Simplified Arabic"/>
          <w:color w:val="000000"/>
          <w:sz w:val="28"/>
          <w:szCs w:val="28"/>
          <w:rtl/>
          <w:lang w:bidi="ar-EG"/>
        </w:rPr>
        <w:t>تزايد الاهتمام فى السنوات الاخيرة بموضوع الحوكمة فى مؤسسات التعليم العالى , التعريف المتداول للحوكمة مبنى على ا</w:t>
      </w:r>
      <w:r>
        <w:rPr>
          <w:rFonts w:cs="Simplified Arabic" w:hint="cs"/>
          <w:color w:val="000000"/>
          <w:sz w:val="28"/>
          <w:szCs w:val="28"/>
          <w:rtl/>
          <w:lang w:bidi="ar-EG"/>
        </w:rPr>
        <w:t>لأ</w:t>
      </w:r>
      <w:r w:rsidRPr="003846F3">
        <w:rPr>
          <w:rFonts w:cs="Simplified Arabic"/>
          <w:color w:val="000000"/>
          <w:sz w:val="28"/>
          <w:szCs w:val="28"/>
          <w:rtl/>
          <w:lang w:bidi="ar-EG"/>
        </w:rPr>
        <w:t>ليات والطرق التى تستخدمها مؤسسات التعليم العالى لتحديد أهدافها ولتطبيق هذه ا</w:t>
      </w:r>
      <w:r>
        <w:rPr>
          <w:rFonts w:cs="Simplified Arabic" w:hint="cs"/>
          <w:color w:val="000000"/>
          <w:sz w:val="28"/>
          <w:szCs w:val="28"/>
          <w:rtl/>
          <w:lang w:bidi="ar-EG"/>
        </w:rPr>
        <w:t>لأ</w:t>
      </w:r>
      <w:r w:rsidRPr="003846F3">
        <w:rPr>
          <w:rFonts w:cs="Simplified Arabic"/>
          <w:color w:val="000000"/>
          <w:sz w:val="28"/>
          <w:szCs w:val="28"/>
          <w:rtl/>
          <w:lang w:bidi="ar-EG"/>
        </w:rPr>
        <w:t>هداف , و</w:t>
      </w:r>
      <w:r>
        <w:rPr>
          <w:rFonts w:cs="Simplified Arabic" w:hint="cs"/>
          <w:color w:val="000000"/>
          <w:sz w:val="28"/>
          <w:szCs w:val="28"/>
          <w:rtl/>
          <w:lang w:bidi="ar-EG"/>
        </w:rPr>
        <w:t>لإ</w:t>
      </w:r>
      <w:r w:rsidRPr="003846F3">
        <w:rPr>
          <w:rFonts w:cs="Simplified Arabic"/>
          <w:color w:val="000000"/>
          <w:sz w:val="28"/>
          <w:szCs w:val="28"/>
          <w:rtl/>
          <w:lang w:bidi="ar-EG"/>
        </w:rPr>
        <w:t>دارة المؤسسات فيما يتعلق بالبرامج الاكاديمية والحياة الاجتماعية والشئون المالية وشئون أعضاء هيئة التدريس والعاملين 0</w:t>
      </w:r>
    </w:p>
    <w:p w:rsidR="00534477" w:rsidRDefault="00A72F80" w:rsidP="005D65F7">
      <w:pPr>
        <w:spacing w:before="240"/>
        <w:ind w:firstLine="720"/>
        <w:jc w:val="lowKashida"/>
        <w:rPr>
          <w:rFonts w:cs="Simplified Arabic"/>
          <w:color w:val="000000"/>
          <w:sz w:val="28"/>
          <w:szCs w:val="28"/>
          <w:rtl/>
          <w:lang w:bidi="ar-EG"/>
        </w:rPr>
      </w:pPr>
      <w:r w:rsidRPr="003846F3">
        <w:rPr>
          <w:rFonts w:cs="Simplified Arabic"/>
          <w:color w:val="000000"/>
          <w:sz w:val="28"/>
          <w:szCs w:val="28"/>
          <w:rtl/>
          <w:lang w:bidi="ar-EG"/>
        </w:rPr>
        <w:t xml:space="preserve">إن تطوير قطاع التعليم العالى لا يكتمل فى غياب حوكمة رشيدة لمؤسساته وفى ظل افتقارللمساءلة والشفافية , اذ </w:t>
      </w:r>
      <w:r>
        <w:rPr>
          <w:rFonts w:cs="Simplified Arabic" w:hint="cs"/>
          <w:color w:val="000000"/>
          <w:sz w:val="28"/>
          <w:szCs w:val="28"/>
          <w:rtl/>
          <w:lang w:bidi="ar-EG"/>
        </w:rPr>
        <w:t>أ</w:t>
      </w:r>
      <w:r w:rsidRPr="003846F3">
        <w:rPr>
          <w:rFonts w:cs="Simplified Arabic"/>
          <w:color w:val="000000"/>
          <w:sz w:val="28"/>
          <w:szCs w:val="28"/>
          <w:rtl/>
          <w:lang w:bidi="ar-EG"/>
        </w:rPr>
        <w:t>ن المقصود بالحوكمة الرشيدة لا يتعلق بإدارة الجامعات فحسب بل بوضع معايير وأليات حاكمة لاداء كل ا</w:t>
      </w:r>
      <w:r>
        <w:rPr>
          <w:rFonts w:cs="Simplified Arabic" w:hint="cs"/>
          <w:color w:val="000000"/>
          <w:sz w:val="28"/>
          <w:szCs w:val="28"/>
          <w:rtl/>
          <w:lang w:bidi="ar-EG"/>
        </w:rPr>
        <w:t>لأ</w:t>
      </w:r>
      <w:r w:rsidRPr="003846F3">
        <w:rPr>
          <w:rFonts w:cs="Simplified Arabic"/>
          <w:color w:val="000000"/>
          <w:sz w:val="28"/>
          <w:szCs w:val="28"/>
          <w:rtl/>
          <w:lang w:bidi="ar-EG"/>
        </w:rPr>
        <w:t xml:space="preserve">طراف من خلال </w:t>
      </w:r>
      <w:r>
        <w:rPr>
          <w:rFonts w:cs="Simplified Arabic" w:hint="cs"/>
          <w:color w:val="000000"/>
          <w:sz w:val="28"/>
          <w:szCs w:val="28"/>
          <w:rtl/>
          <w:lang w:bidi="ar-EG"/>
        </w:rPr>
        <w:t>:</w:t>
      </w:r>
    </w:p>
    <w:p w:rsidR="00A72F80" w:rsidRDefault="00A72F80" w:rsidP="00A72F80">
      <w:pPr>
        <w:numPr>
          <w:ilvl w:val="0"/>
          <w:numId w:val="8"/>
        </w:numPr>
        <w:rPr>
          <w:rFonts w:cs="Simplified Arabic"/>
          <w:color w:val="000000"/>
          <w:sz w:val="28"/>
          <w:szCs w:val="28"/>
          <w:lang w:bidi="ar-EG"/>
        </w:rPr>
      </w:pPr>
      <w:r w:rsidRPr="003846F3">
        <w:rPr>
          <w:rFonts w:cs="Simplified Arabic"/>
          <w:color w:val="000000"/>
          <w:sz w:val="28"/>
          <w:szCs w:val="28"/>
          <w:rtl/>
          <w:lang w:bidi="ar-EG"/>
        </w:rPr>
        <w:t xml:space="preserve">تطبيق الشفافية </w:t>
      </w:r>
      <w:r>
        <w:rPr>
          <w:rFonts w:cs="Simplified Arabic" w:hint="cs"/>
          <w:color w:val="000000"/>
          <w:sz w:val="28"/>
          <w:szCs w:val="28"/>
          <w:rtl/>
          <w:lang w:bidi="ar-EG"/>
        </w:rPr>
        <w:t>.</w:t>
      </w:r>
    </w:p>
    <w:p w:rsidR="00A72F80" w:rsidRDefault="00A72F80" w:rsidP="00A72F80">
      <w:pPr>
        <w:numPr>
          <w:ilvl w:val="0"/>
          <w:numId w:val="8"/>
        </w:numPr>
        <w:rPr>
          <w:rFonts w:cs="Simplified Arabic"/>
          <w:color w:val="000000"/>
          <w:sz w:val="28"/>
          <w:szCs w:val="28"/>
          <w:lang w:bidi="ar-EG"/>
        </w:rPr>
      </w:pPr>
      <w:r w:rsidRPr="00256B79">
        <w:rPr>
          <w:rFonts w:cs="Simplified Arabic"/>
          <w:color w:val="000000"/>
          <w:sz w:val="28"/>
          <w:szCs w:val="28"/>
          <w:rtl/>
          <w:lang w:bidi="ar-EG"/>
        </w:rPr>
        <w:t xml:space="preserve">سياسة الافصاح عن المعلومات </w:t>
      </w:r>
      <w:r>
        <w:rPr>
          <w:rFonts w:cs="Simplified Arabic" w:hint="cs"/>
          <w:color w:val="000000"/>
          <w:sz w:val="28"/>
          <w:szCs w:val="28"/>
          <w:rtl/>
          <w:lang w:bidi="ar-EG"/>
        </w:rPr>
        <w:t>.</w:t>
      </w:r>
    </w:p>
    <w:p w:rsidR="00A72F80" w:rsidRDefault="00A72F80" w:rsidP="00A72F80">
      <w:pPr>
        <w:numPr>
          <w:ilvl w:val="0"/>
          <w:numId w:val="8"/>
        </w:numPr>
        <w:rPr>
          <w:rFonts w:cs="Simplified Arabic"/>
          <w:color w:val="000000"/>
          <w:sz w:val="28"/>
          <w:szCs w:val="28"/>
          <w:lang w:bidi="ar-EG"/>
        </w:rPr>
      </w:pPr>
      <w:r>
        <w:rPr>
          <w:rFonts w:cs="Simplified Arabic" w:hint="cs"/>
          <w:color w:val="000000"/>
          <w:sz w:val="28"/>
          <w:szCs w:val="28"/>
          <w:rtl/>
          <w:lang w:bidi="ar-EG"/>
        </w:rPr>
        <w:t>أ</w:t>
      </w:r>
      <w:r w:rsidRPr="00256B79">
        <w:rPr>
          <w:rFonts w:cs="Simplified Arabic"/>
          <w:color w:val="000000"/>
          <w:sz w:val="28"/>
          <w:szCs w:val="28"/>
          <w:rtl/>
          <w:lang w:bidi="ar-EG"/>
        </w:rPr>
        <w:t xml:space="preserve">سلوب لقياس الاداء ومحاسبة المسؤلين </w:t>
      </w:r>
      <w:r>
        <w:rPr>
          <w:rFonts w:cs="Simplified Arabic" w:hint="cs"/>
          <w:color w:val="000000"/>
          <w:sz w:val="28"/>
          <w:szCs w:val="28"/>
          <w:rtl/>
          <w:lang w:bidi="ar-EG"/>
        </w:rPr>
        <w:t>.</w:t>
      </w:r>
    </w:p>
    <w:p w:rsidR="00A72F80" w:rsidRPr="00256B79" w:rsidRDefault="00A72F80" w:rsidP="00A72F80">
      <w:pPr>
        <w:numPr>
          <w:ilvl w:val="0"/>
          <w:numId w:val="8"/>
        </w:numPr>
        <w:rPr>
          <w:rFonts w:cs="Simplified Arabic"/>
          <w:color w:val="000000"/>
          <w:sz w:val="28"/>
          <w:szCs w:val="28"/>
          <w:rtl/>
          <w:lang w:bidi="ar-EG"/>
        </w:rPr>
      </w:pPr>
      <w:r w:rsidRPr="00256B79">
        <w:rPr>
          <w:rFonts w:cs="Simplified Arabic"/>
          <w:color w:val="000000"/>
          <w:sz w:val="28"/>
          <w:szCs w:val="28"/>
          <w:rtl/>
          <w:lang w:bidi="ar-EG"/>
        </w:rPr>
        <w:t>مشاركة الاطراف المعنية فى عملية الادارة والتقييم</w:t>
      </w:r>
      <w:r>
        <w:rPr>
          <w:rFonts w:cs="Simplified Arabic" w:hint="cs"/>
          <w:color w:val="000000"/>
          <w:sz w:val="28"/>
          <w:szCs w:val="28"/>
          <w:rtl/>
          <w:lang w:bidi="ar-EG"/>
        </w:rPr>
        <w:t xml:space="preserve"> .</w:t>
      </w:r>
      <w:r w:rsidRPr="00256B79">
        <w:rPr>
          <w:rFonts w:cs="Simplified Arabic"/>
          <w:color w:val="000000"/>
          <w:sz w:val="28"/>
          <w:szCs w:val="28"/>
          <w:rtl/>
          <w:lang w:bidi="ar-EG"/>
        </w:rPr>
        <w:t xml:space="preserve"> </w:t>
      </w:r>
    </w:p>
    <w:p w:rsidR="00A72F80" w:rsidRPr="003846F3" w:rsidRDefault="00A72F80" w:rsidP="001F510A">
      <w:pPr>
        <w:autoSpaceDE w:val="0"/>
        <w:autoSpaceDN w:val="0"/>
        <w:adjustRightInd w:val="0"/>
        <w:spacing w:before="240" w:after="200" w:line="276" w:lineRule="auto"/>
        <w:ind w:left="360" w:firstLine="360"/>
        <w:rPr>
          <w:rFonts w:cs="Simplified Arabic"/>
          <w:color w:val="000000"/>
          <w:sz w:val="28"/>
          <w:szCs w:val="28"/>
          <w:rtl/>
          <w:lang w:bidi="ar-EG"/>
        </w:rPr>
      </w:pPr>
      <w:r w:rsidRPr="003846F3">
        <w:rPr>
          <w:rFonts w:cs="Simplified Arabic"/>
          <w:color w:val="000000"/>
          <w:sz w:val="28"/>
          <w:szCs w:val="28"/>
          <w:rtl/>
          <w:lang w:bidi="ar-EG"/>
        </w:rPr>
        <w:t>لذا تعبير الجامعات من المؤسسات الرئيسية والحساسة والتى يجب أن تقوم السباقة فى تطبيق متطلبات الحوكمة , ولقد برهنت العديد من الدراسات والتجارب فى العالم ان الحوكمة الرشيدة فى مؤسسات التعليم العالى خطوة ضرورية تجاه نوعية التعليم العالى وأحد العناصر الاساسية التى تؤدى إلى تحسين المخرجات التعليمية , ضرورة الأخذ بعدد من التوجهات والسياسات الاصلاحية لتحقيق أهداف تطوير الأداء فى ظل تراجع التمويل الحكومى وتنامى الطلب المجتمعى على التعليم العالى .</w:t>
      </w:r>
    </w:p>
    <w:p w:rsidR="00A72F80" w:rsidRPr="003846F3" w:rsidRDefault="00A72F80" w:rsidP="00A72F80">
      <w:pPr>
        <w:autoSpaceDE w:val="0"/>
        <w:autoSpaceDN w:val="0"/>
        <w:adjustRightInd w:val="0"/>
        <w:spacing w:after="200" w:line="276" w:lineRule="auto"/>
        <w:ind w:left="360" w:firstLine="360"/>
        <w:jc w:val="lowKashida"/>
        <w:rPr>
          <w:rFonts w:cs="Simplified Arabic"/>
          <w:color w:val="000000"/>
          <w:sz w:val="28"/>
          <w:szCs w:val="28"/>
          <w:rtl/>
          <w:lang w:bidi="ar-EG"/>
        </w:rPr>
      </w:pPr>
      <w:r w:rsidRPr="003846F3">
        <w:rPr>
          <w:rFonts w:cs="Simplified Arabic"/>
          <w:color w:val="000000"/>
          <w:sz w:val="28"/>
          <w:szCs w:val="28"/>
          <w:rtl/>
          <w:lang w:bidi="ar-EG"/>
        </w:rPr>
        <w:t>تتلخص هذه السياسة  فى ضرورة تشجيع التنوع فى نظم التعليم العالى وبرامجه بما فى ذلك التوجه نحو التوسع فى إنشاء مؤسسات تعليم خاصة تتكامل مع منظومة التعليم العالى، ووضع نظم متطورة لتحفيز مؤسسات التعليم الحكومية على تنويع مصادر تمويلها من خلال مساهمة الطلاب فى بعض الرسوم الدراسية وإنشاء برامج أكاديمية مشتركة مع القطاع الخاص المحلى والجامعات الاجنبية والبحث فى إنشاء وحدات خدمية لتوفير دخل إضافى ،</w:t>
      </w:r>
      <w:r w:rsidR="001F510A">
        <w:rPr>
          <w:rFonts w:cs="Simplified Arabic" w:hint="cs"/>
          <w:color w:val="000000"/>
          <w:sz w:val="28"/>
          <w:szCs w:val="28"/>
          <w:rtl/>
          <w:lang w:bidi="ar-EG"/>
        </w:rPr>
        <w:t xml:space="preserve"> </w:t>
      </w:r>
      <w:r w:rsidRPr="003846F3">
        <w:rPr>
          <w:rFonts w:cs="Simplified Arabic"/>
          <w:color w:val="000000"/>
          <w:sz w:val="28"/>
          <w:szCs w:val="28"/>
          <w:rtl/>
          <w:lang w:bidi="ar-EG"/>
        </w:rPr>
        <w:t>وربط تخصيص التمويل الحكومى بمعدلات الاداء وفى نفس الوقت إعادة صياغة الدور الحكومى فى</w:t>
      </w:r>
      <w:r w:rsidR="001F510A">
        <w:rPr>
          <w:rFonts w:cs="Simplified Arabic" w:hint="cs"/>
          <w:color w:val="000000"/>
          <w:sz w:val="28"/>
          <w:szCs w:val="28"/>
          <w:rtl/>
          <w:lang w:bidi="ar-EG"/>
        </w:rPr>
        <w:t xml:space="preserve"> دعم نظم التعليم العالى وبرامجه ، فى ظل معطيات الوضع الراهن والتغييرات المتوقعة فى مناخ التعليم العالى ، مع ضرورة تطوير الأطر المؤسسية والأكاديمية بالجامعات للتفاعل مع </w:t>
      </w:r>
      <w:r w:rsidR="001F510A">
        <w:rPr>
          <w:rFonts w:cs="Simplified Arabic" w:hint="cs"/>
          <w:color w:val="000000"/>
          <w:sz w:val="28"/>
          <w:szCs w:val="28"/>
          <w:rtl/>
          <w:lang w:bidi="ar-EG"/>
        </w:rPr>
        <w:lastRenderedPageBreak/>
        <w:t>إليات تدوير التعليم العالى وعولمة أنشطته بالإضافة إلى وضع حزمة متكاملة مع السياسات توجه أساسا لإعطاء أولوية لمعيارى جودة خدمات التعليم العالى وعدالة توزيعها على شرائح المجتمع .</w:t>
      </w:r>
      <w:r w:rsidRPr="003846F3">
        <w:rPr>
          <w:rFonts w:cs="Simplified Arabic"/>
          <w:color w:val="000000"/>
          <w:sz w:val="28"/>
          <w:szCs w:val="28"/>
          <w:rtl/>
          <w:lang w:bidi="ar-EG"/>
        </w:rPr>
        <w:t xml:space="preserve">    </w:t>
      </w:r>
    </w:p>
    <w:p w:rsidR="00A72F80" w:rsidRPr="00E73BDB" w:rsidRDefault="00A72F80" w:rsidP="00A72F80">
      <w:pPr>
        <w:rPr>
          <w:rFonts w:cs="Simplified Arabic"/>
          <w:color w:val="000000"/>
          <w:sz w:val="28"/>
          <w:szCs w:val="28"/>
          <w:lang w:bidi="ar-EG"/>
        </w:rPr>
      </w:pPr>
      <w:r>
        <w:rPr>
          <w:rFonts w:cs="Simplified Arabic" w:hint="cs"/>
          <w:color w:val="000000"/>
          <w:sz w:val="28"/>
          <w:szCs w:val="28"/>
          <w:rtl/>
          <w:lang w:bidi="ar-EG"/>
        </w:rPr>
        <w:t xml:space="preserve"> </w:t>
      </w:r>
    </w:p>
    <w:p w:rsidR="002F3F81" w:rsidRPr="00C7213A" w:rsidRDefault="002F3F81" w:rsidP="00FB59E3">
      <w:pPr>
        <w:autoSpaceDE w:val="0"/>
        <w:autoSpaceDN w:val="0"/>
        <w:adjustRightInd w:val="0"/>
        <w:spacing w:after="200" w:line="276" w:lineRule="auto"/>
        <w:jc w:val="both"/>
        <w:rPr>
          <w:rFonts w:ascii="Simplified Arabic" w:hAnsi="Simplified Arabic" w:cs="Simplified Arabic"/>
          <w:b/>
          <w:bCs/>
          <w:sz w:val="32"/>
          <w:szCs w:val="32"/>
          <w:rtl/>
          <w:lang w:bidi="ar-EG"/>
        </w:rPr>
      </w:pPr>
      <w:r w:rsidRPr="00C7213A">
        <w:rPr>
          <w:rFonts w:ascii="Simplified Arabic" w:hAnsi="Simplified Arabic" w:cs="Simplified Arabic"/>
          <w:b/>
          <w:bCs/>
          <w:sz w:val="32"/>
          <w:szCs w:val="32"/>
          <w:rtl/>
        </w:rPr>
        <w:t>مؤشرات معيار القيادة والحوكمة</w:t>
      </w:r>
      <w:r w:rsidRPr="00C7213A">
        <w:rPr>
          <w:rFonts w:ascii="Simplified Arabic" w:hAnsi="Simplified Arabic" w:cs="Simplified Arabic"/>
          <w:b/>
          <w:bCs/>
          <w:sz w:val="32"/>
          <w:szCs w:val="32"/>
        </w:rPr>
        <w:t xml:space="preserve">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الأول</w:t>
      </w:r>
      <w:r w:rsidRPr="002F3F81">
        <w:rPr>
          <w:rFonts w:ascii="Simplified Arabic" w:hAnsi="Simplified Arabic" w:cs="Simplified Arabic"/>
          <w:sz w:val="28"/>
          <w:szCs w:val="28"/>
          <w:rtl/>
          <w:lang w:bidi="ar-EG"/>
        </w:rPr>
        <w:t xml:space="preserve"> : القيادات الأكاديمية والإدارية مختارة وفقاً لمعايير موضوعية ومعلنه وآليات ذات شفافية تحقق تكافؤ الفرص وتداول السلطة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الثانى</w:t>
      </w:r>
      <w:r w:rsidRPr="002F3F81">
        <w:rPr>
          <w:rFonts w:ascii="Simplified Arabic" w:hAnsi="Simplified Arabic" w:cs="Simplified Arabic"/>
          <w:sz w:val="28"/>
          <w:szCs w:val="28"/>
          <w:rtl/>
          <w:lang w:bidi="ar-EG"/>
        </w:rPr>
        <w:t xml:space="preserve"> : القيادات الحالية والمحتملة يتم تنمية قدراتها والعمل على تكوين كوادر جديدة من القيادات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الثالث</w:t>
      </w:r>
      <w:r w:rsidRPr="002F3F81">
        <w:rPr>
          <w:rFonts w:ascii="Simplified Arabic" w:hAnsi="Simplified Arabic" w:cs="Simplified Arabic"/>
          <w:sz w:val="28"/>
          <w:szCs w:val="28"/>
          <w:rtl/>
          <w:lang w:bidi="ar-EG"/>
        </w:rPr>
        <w:t xml:space="preserve"> : معايير تقييم أداء القيادات موضوعية وتشارك الأطراف المعنية فى عملية التقييم وتستخدم النتائج لتحسين الأداء المؤسسى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الرابع</w:t>
      </w:r>
      <w:r w:rsidRPr="002F3F81">
        <w:rPr>
          <w:rFonts w:ascii="Simplified Arabic" w:hAnsi="Simplified Arabic" w:cs="Simplified Arabic"/>
          <w:sz w:val="28"/>
          <w:szCs w:val="28"/>
          <w:rtl/>
          <w:lang w:bidi="ar-EG"/>
        </w:rPr>
        <w:t xml:space="preserve"> : لإدارة المؤسسة آليات فاعلية للتعامل مع مشكلات المؤسسة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الخامس</w:t>
      </w:r>
      <w:r w:rsidRPr="002F3F81">
        <w:rPr>
          <w:rFonts w:ascii="Simplified Arabic" w:hAnsi="Simplified Arabic" w:cs="Simplified Arabic"/>
          <w:sz w:val="28"/>
          <w:szCs w:val="28"/>
          <w:rtl/>
          <w:lang w:bidi="ar-EG"/>
        </w:rPr>
        <w:t xml:space="preserve"> : للمؤسسة قيم جوهرية معلنة ومتاحة للمعنيين ، وآليات فاعلية لضمان الشفافية والممارسات العادلة وعدم التمييز وتطبيق الأخلاقيات المهنية بين أفراد المؤسسة</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المؤشر السادس</w:t>
      </w:r>
      <w:r w:rsidRPr="002F3F81">
        <w:rPr>
          <w:rFonts w:ascii="Simplified Arabic" w:hAnsi="Simplified Arabic" w:cs="Simplified Arabic"/>
          <w:sz w:val="28"/>
          <w:szCs w:val="28"/>
          <w:rtl/>
          <w:lang w:bidi="ar-EG"/>
        </w:rPr>
        <w:t xml:space="preserve"> : المعلومات المعلنة عن المؤسسة شاملة وتغطى سائر أنشطتها وتضمن المؤسسة مصداقياتها وتحد يثها .</w:t>
      </w:r>
    </w:p>
    <w:p w:rsidR="002F3F81" w:rsidRP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sz w:val="28"/>
          <w:szCs w:val="28"/>
          <w:rtl/>
          <w:lang w:bidi="ar-EG"/>
        </w:rPr>
      </w:pPr>
      <w:r w:rsidRPr="002F3F81">
        <w:rPr>
          <w:rFonts w:ascii="Simplified Arabic" w:hAnsi="Simplified Arabic" w:cs="Simplified Arabic"/>
          <w:b/>
          <w:bCs/>
          <w:sz w:val="28"/>
          <w:szCs w:val="28"/>
          <w:rtl/>
          <w:lang w:bidi="ar-EG"/>
        </w:rPr>
        <w:t xml:space="preserve">المؤشر السابع </w:t>
      </w:r>
      <w:r w:rsidRPr="002F3F81">
        <w:rPr>
          <w:rFonts w:ascii="Simplified Arabic" w:hAnsi="Simplified Arabic" w:cs="Simplified Arabic"/>
          <w:sz w:val="28"/>
          <w:szCs w:val="28"/>
          <w:rtl/>
          <w:lang w:bidi="ar-EG"/>
        </w:rPr>
        <w:t>: الهيكل التنظيمى معتمد ومعلن وملائم لحجم المؤسسة ونشاطها ، ويتضمن الإدارات الأساسية اللازمة لتحقيق رسالتها وأهدافها .</w:t>
      </w:r>
    </w:p>
    <w:p w:rsidR="002F3F81" w:rsidRDefault="002F3F81" w:rsidP="002F3F81">
      <w:pPr>
        <w:numPr>
          <w:ilvl w:val="0"/>
          <w:numId w:val="20"/>
        </w:numPr>
        <w:autoSpaceDE w:val="0"/>
        <w:autoSpaceDN w:val="0"/>
        <w:adjustRightInd w:val="0"/>
        <w:spacing w:before="240" w:after="200" w:line="276" w:lineRule="auto"/>
        <w:jc w:val="both"/>
        <w:rPr>
          <w:rFonts w:ascii="Simplified Arabic" w:hAnsi="Simplified Arabic" w:cs="Simplified Arabic" w:hint="cs"/>
          <w:sz w:val="28"/>
          <w:szCs w:val="28"/>
          <w:lang w:bidi="ar-EG"/>
        </w:rPr>
      </w:pPr>
      <w:r w:rsidRPr="002F3F81">
        <w:rPr>
          <w:rFonts w:ascii="Simplified Arabic" w:hAnsi="Simplified Arabic" w:cs="Simplified Arabic"/>
          <w:b/>
          <w:bCs/>
          <w:sz w:val="28"/>
          <w:szCs w:val="28"/>
          <w:rtl/>
          <w:lang w:bidi="ar-EG"/>
        </w:rPr>
        <w:t xml:space="preserve">المؤشر الثامن </w:t>
      </w:r>
      <w:r w:rsidRPr="002F3F81">
        <w:rPr>
          <w:rFonts w:ascii="Simplified Arabic" w:hAnsi="Simplified Arabic" w:cs="Simplified Arabic"/>
          <w:sz w:val="28"/>
          <w:szCs w:val="28"/>
          <w:rtl/>
          <w:lang w:bidi="ar-EG"/>
        </w:rPr>
        <w:t xml:space="preserve">: التوصيف الوظيفى معتمد ومعلن ، ويحدد المسئوليات والاختصاصات وفقاً للهيكل التنظيمى ويحقق التكافؤ بين السلطات والمسئوليات ، ويستخدم فى حالات التعيين والنقل والانتداب للوظائف المختلفة . </w:t>
      </w:r>
    </w:p>
    <w:p w:rsidR="007B41F1" w:rsidRDefault="007B41F1" w:rsidP="007B41F1">
      <w:pPr>
        <w:autoSpaceDE w:val="0"/>
        <w:autoSpaceDN w:val="0"/>
        <w:adjustRightInd w:val="0"/>
        <w:spacing w:before="240" w:after="200" w:line="276" w:lineRule="auto"/>
        <w:jc w:val="both"/>
        <w:rPr>
          <w:rFonts w:ascii="Simplified Arabic" w:hAnsi="Simplified Arabic" w:cs="Simplified Arabic" w:hint="cs"/>
          <w:sz w:val="28"/>
          <w:szCs w:val="28"/>
          <w:rtl/>
          <w:lang w:bidi="ar-EG"/>
        </w:rPr>
      </w:pPr>
    </w:p>
    <w:sectPr w:rsidR="007B41F1" w:rsidSect="004361FD">
      <w:headerReference w:type="default" r:id="rId10"/>
      <w:footerReference w:type="default" r:id="rId11"/>
      <w:pgSz w:w="11906" w:h="16838"/>
      <w:pgMar w:top="1440" w:right="1080" w:bottom="1440" w:left="1080" w:header="624"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7E" w:rsidRDefault="002A6D7E" w:rsidP="004361FD">
      <w:r>
        <w:separator/>
      </w:r>
    </w:p>
  </w:endnote>
  <w:endnote w:type="continuationSeparator" w:id="0">
    <w:p w:rsidR="002A6D7E" w:rsidRDefault="002A6D7E" w:rsidP="0043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FD" w:rsidRPr="00983260" w:rsidRDefault="004361FD" w:rsidP="004361FD">
    <w:pPr>
      <w:tabs>
        <w:tab w:val="center" w:pos="4153"/>
        <w:tab w:val="right" w:pos="8306"/>
      </w:tabs>
      <w:contextualSpacing/>
      <w:jc w:val="center"/>
      <w:rPr>
        <w:b/>
        <w:bCs/>
        <w:sz w:val="28"/>
        <w:szCs w:val="28"/>
        <w:rtl/>
        <w:lang w:eastAsia="ar-SA" w:bidi="ar-EG"/>
      </w:rPr>
    </w:pPr>
    <w:r w:rsidRPr="00983260">
      <w:rPr>
        <w:b/>
        <w:bCs/>
        <w:sz w:val="28"/>
        <w:szCs w:val="28"/>
        <w:lang w:eastAsia="ar-SA" w:bidi="ar-EG"/>
      </w:rPr>
      <w:t>Tel/ Fax: 086/2348002</w:t>
    </w:r>
  </w:p>
  <w:p w:rsidR="004361FD" w:rsidRPr="00983260" w:rsidRDefault="004361FD" w:rsidP="004361FD">
    <w:pPr>
      <w:tabs>
        <w:tab w:val="center" w:pos="4153"/>
        <w:tab w:val="right" w:pos="8306"/>
      </w:tabs>
      <w:jc w:val="center"/>
      <w:rPr>
        <w:lang w:eastAsia="ar-SA"/>
      </w:rPr>
    </w:pPr>
    <w:r w:rsidRPr="00983260">
      <w:rPr>
        <w:rFonts w:hint="cs"/>
        <w:b/>
        <w:bCs/>
        <w:sz w:val="28"/>
        <w:szCs w:val="28"/>
        <w:rtl/>
        <w:lang w:eastAsia="ar-SA" w:bidi="ar-EG"/>
      </w:rPr>
      <w:t xml:space="preserve">الموقع الإلكتروني : </w:t>
    </w:r>
    <w:r w:rsidRPr="00983260">
      <w:rPr>
        <w:b/>
        <w:bCs/>
        <w:sz w:val="28"/>
        <w:szCs w:val="28"/>
        <w:lang w:eastAsia="ar-SA" w:bidi="ar-EG"/>
      </w:rPr>
      <w:t>Website: http://phedu.minia.edu.eg</w:t>
    </w:r>
  </w:p>
  <w:p w:rsidR="004361FD" w:rsidRPr="004361FD" w:rsidRDefault="00436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7E" w:rsidRDefault="002A6D7E" w:rsidP="004361FD">
      <w:r>
        <w:separator/>
      </w:r>
    </w:p>
  </w:footnote>
  <w:footnote w:type="continuationSeparator" w:id="0">
    <w:p w:rsidR="002A6D7E" w:rsidRDefault="002A6D7E" w:rsidP="0043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FD" w:rsidRDefault="00356C7A" w:rsidP="004361FD">
    <w:pPr>
      <w:tabs>
        <w:tab w:val="left" w:pos="6270"/>
      </w:tabs>
      <w:ind w:left="720" w:right="710"/>
      <w:jc w:val="center"/>
      <w:rPr>
        <w:rFonts w:cs="Simplified Arabic"/>
        <w:color w:val="FF0000"/>
        <w:szCs w:val="32"/>
        <w:rtl/>
        <w:lang w:bidi="ar-EG"/>
      </w:rPr>
    </w:pPr>
    <w:r w:rsidRPr="004361FD">
      <w:rPr>
        <w:rFonts w:cs="Arial"/>
        <w:noProof/>
        <w:rtl/>
      </w:rPr>
      <w:drawing>
        <wp:anchor distT="0" distB="0" distL="114300" distR="114300" simplePos="0" relativeHeight="251661312" behindDoc="0" locked="0" layoutInCell="1" allowOverlap="1" wp14:anchorId="188B8EBC" wp14:editId="3CEF7865">
          <wp:simplePos x="0" y="0"/>
          <wp:positionH relativeFrom="column">
            <wp:posOffset>-266700</wp:posOffset>
          </wp:positionH>
          <wp:positionV relativeFrom="paragraph">
            <wp:posOffset>-239395</wp:posOffset>
          </wp:positionV>
          <wp:extent cx="990600" cy="723900"/>
          <wp:effectExtent l="0" t="0" r="0" b="0"/>
          <wp:wrapNone/>
          <wp:docPr id="12"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1FD">
      <w:rPr>
        <w:rFonts w:cs="Arial"/>
        <w:noProof/>
        <w:rtl/>
      </w:rPr>
      <w:drawing>
        <wp:anchor distT="0" distB="0" distL="114300" distR="114300" simplePos="0" relativeHeight="251659264" behindDoc="0" locked="0" layoutInCell="1" allowOverlap="1" wp14:anchorId="49EA9A13" wp14:editId="4825AD82">
          <wp:simplePos x="0" y="0"/>
          <wp:positionH relativeFrom="column">
            <wp:posOffset>5474970</wp:posOffset>
          </wp:positionH>
          <wp:positionV relativeFrom="paragraph">
            <wp:posOffset>-156210</wp:posOffset>
          </wp:positionV>
          <wp:extent cx="904875" cy="866775"/>
          <wp:effectExtent l="0" t="0" r="9525" b="9525"/>
          <wp:wrapSquare wrapText="bothSides"/>
          <wp:docPr id="11" name="صورة 13" descr="Description: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Description: untitled2"/>
                  <pic:cNvPicPr>
                    <a:picLocks noChangeAspect="1" noChangeArrowheads="1"/>
                  </pic:cNvPicPr>
                </pic:nvPicPr>
                <pic:blipFill>
                  <a:blip r:embed="rId2">
                    <a:extLst>
                      <a:ext uri="{28A0092B-C50C-407E-A947-70E740481C1C}">
                        <a14:useLocalDpi xmlns:a14="http://schemas.microsoft.com/office/drawing/2010/main" val="0"/>
                      </a:ext>
                    </a:extLst>
                  </a:blip>
                  <a:srcRect t="2299" r="64775" b="70074"/>
                  <a:stretch>
                    <a:fillRect/>
                  </a:stretch>
                </pic:blipFill>
                <pic:spPr bwMode="auto">
                  <a:xfrm>
                    <a:off x="0" y="0"/>
                    <a:ext cx="9048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1FD" w:rsidRPr="004361FD">
      <w:rPr>
        <w:rFonts w:cs="Arial"/>
        <w:noProof/>
        <w:rtl/>
      </w:rPr>
      <w:drawing>
        <wp:anchor distT="297921" distB="299476" distL="417870" distR="433662" simplePos="0" relativeHeight="251660288" behindDoc="0" locked="0" layoutInCell="1" allowOverlap="1" wp14:anchorId="687E2F90" wp14:editId="4BF39143">
          <wp:simplePos x="0" y="0"/>
          <wp:positionH relativeFrom="column">
            <wp:posOffset>1628775</wp:posOffset>
          </wp:positionH>
          <wp:positionV relativeFrom="paragraph">
            <wp:posOffset>-154305</wp:posOffset>
          </wp:positionV>
          <wp:extent cx="2113915" cy="638175"/>
          <wp:effectExtent l="190500" t="190500" r="191135" b="200025"/>
          <wp:wrapNone/>
          <wp:docPr id="10" name="صورة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صورة 30"/>
                  <pic:cNvPicPr/>
                </pic:nvPicPr>
                <pic:blipFill>
                  <a:blip r:embed="rId3">
                    <a:extLst/>
                  </a:blip>
                  <a:stretch>
                    <a:fillRect/>
                  </a:stretch>
                </pic:blipFill>
                <pic:spPr>
                  <a:xfrm>
                    <a:off x="0" y="0"/>
                    <a:ext cx="2113915" cy="6381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4361FD" w:rsidRPr="00316F50" w:rsidRDefault="004361FD" w:rsidP="00356C7A">
    <w:pPr>
      <w:tabs>
        <w:tab w:val="left" w:pos="6270"/>
      </w:tabs>
      <w:ind w:right="710"/>
      <w:jc w:val="center"/>
      <w:rPr>
        <w:rFonts w:cs="Simplified Arabic"/>
        <w:color w:val="FF0000"/>
        <w:szCs w:val="32"/>
        <w:rtl/>
        <w:lang w:bidi="ar-EG"/>
      </w:rPr>
    </w:pPr>
    <w:r w:rsidRPr="00316F50">
      <w:rPr>
        <w:rFonts w:cs="Simplified Arabic" w:hint="cs"/>
        <w:color w:val="FF0000"/>
        <w:szCs w:val="32"/>
        <w:rtl/>
        <w:lang w:bidi="ar-EG"/>
      </w:rPr>
      <w:t>وحدة ضمان الجودة ـ كلية التربية الرياضية</w:t>
    </w:r>
  </w:p>
  <w:p w:rsidR="004361FD" w:rsidRDefault="00436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408142"/>
    <w:lvl w:ilvl="0">
      <w:numFmt w:val="bullet"/>
      <w:lvlText w:val="*"/>
      <w:lvlJc w:val="left"/>
    </w:lvl>
  </w:abstractNum>
  <w:abstractNum w:abstractNumId="1">
    <w:nsid w:val="083E6CF1"/>
    <w:multiLevelType w:val="hybridMultilevel"/>
    <w:tmpl w:val="51628A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1A31A2"/>
    <w:multiLevelType w:val="hybridMultilevel"/>
    <w:tmpl w:val="C7F6ABA0"/>
    <w:lvl w:ilvl="0" w:tplc="F0466806">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CD4C09"/>
    <w:multiLevelType w:val="hybridMultilevel"/>
    <w:tmpl w:val="3E28E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76E3B"/>
    <w:multiLevelType w:val="hybridMultilevel"/>
    <w:tmpl w:val="95A2EBD4"/>
    <w:lvl w:ilvl="0" w:tplc="A3241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C7903"/>
    <w:multiLevelType w:val="hybridMultilevel"/>
    <w:tmpl w:val="44DE6558"/>
    <w:lvl w:ilvl="0" w:tplc="63B0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93DAB"/>
    <w:multiLevelType w:val="hybridMultilevel"/>
    <w:tmpl w:val="59A8F80C"/>
    <w:lvl w:ilvl="0" w:tplc="F04668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737BC2"/>
    <w:multiLevelType w:val="hybridMultilevel"/>
    <w:tmpl w:val="34AAC2B8"/>
    <w:lvl w:ilvl="0" w:tplc="DBBA10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260C0"/>
    <w:multiLevelType w:val="hybridMultilevel"/>
    <w:tmpl w:val="A776E704"/>
    <w:lvl w:ilvl="0" w:tplc="C9D23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A25E04"/>
    <w:multiLevelType w:val="hybridMultilevel"/>
    <w:tmpl w:val="DAA46A6E"/>
    <w:lvl w:ilvl="0" w:tplc="535E951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E0F57"/>
    <w:multiLevelType w:val="hybridMultilevel"/>
    <w:tmpl w:val="A5EC01B2"/>
    <w:lvl w:ilvl="0" w:tplc="F04668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505DEE"/>
    <w:multiLevelType w:val="hybridMultilevel"/>
    <w:tmpl w:val="4D10BC0E"/>
    <w:lvl w:ilvl="0" w:tplc="F04668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4F5899"/>
    <w:multiLevelType w:val="hybridMultilevel"/>
    <w:tmpl w:val="07DAB600"/>
    <w:lvl w:ilvl="0" w:tplc="43D47C10">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nsid w:val="6CF07846"/>
    <w:multiLevelType w:val="hybridMultilevel"/>
    <w:tmpl w:val="F1668F36"/>
    <w:lvl w:ilvl="0" w:tplc="F04668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92550A"/>
    <w:multiLevelType w:val="hybridMultilevel"/>
    <w:tmpl w:val="09F66360"/>
    <w:lvl w:ilvl="0" w:tplc="0B52B0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BA6EB3"/>
    <w:multiLevelType w:val="hybridMultilevel"/>
    <w:tmpl w:val="86AAB92E"/>
    <w:lvl w:ilvl="0" w:tplc="8FAEA7C4">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12"/>
  </w:num>
  <w:num w:numId="5">
    <w:abstractNumId w:val="10"/>
  </w:num>
  <w:num w:numId="6">
    <w:abstractNumId w:val="6"/>
  </w:num>
  <w:num w:numId="7">
    <w:abstractNumId w:val="11"/>
  </w:num>
  <w:num w:numId="8">
    <w:abstractNumId w:val="5"/>
  </w:num>
  <w:num w:numId="9">
    <w:abstractNumId w:val="9"/>
  </w:num>
  <w:num w:numId="10">
    <w:abstractNumId w:val="1"/>
  </w:num>
  <w:num w:numId="11">
    <w:abstractNumId w:val="7"/>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4"/>
  </w:num>
  <w:num w:numId="18">
    <w:abstractNumId w:val="15"/>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06"/>
    <w:rsid w:val="000D26A8"/>
    <w:rsid w:val="000D58B2"/>
    <w:rsid w:val="00100A7C"/>
    <w:rsid w:val="00113314"/>
    <w:rsid w:val="0017086E"/>
    <w:rsid w:val="001E1B81"/>
    <w:rsid w:val="001F510A"/>
    <w:rsid w:val="002353C2"/>
    <w:rsid w:val="00244AD9"/>
    <w:rsid w:val="002A6D7E"/>
    <w:rsid w:val="002B3D50"/>
    <w:rsid w:val="002F3F81"/>
    <w:rsid w:val="00306B2E"/>
    <w:rsid w:val="00356C7A"/>
    <w:rsid w:val="003777F6"/>
    <w:rsid w:val="004361FD"/>
    <w:rsid w:val="00467814"/>
    <w:rsid w:val="00534477"/>
    <w:rsid w:val="005B14D8"/>
    <w:rsid w:val="005B3CA1"/>
    <w:rsid w:val="005B6757"/>
    <w:rsid w:val="005D65F7"/>
    <w:rsid w:val="00613936"/>
    <w:rsid w:val="00692D89"/>
    <w:rsid w:val="006D2FDF"/>
    <w:rsid w:val="007351A6"/>
    <w:rsid w:val="007506AC"/>
    <w:rsid w:val="007B41F1"/>
    <w:rsid w:val="007C626F"/>
    <w:rsid w:val="007C73E9"/>
    <w:rsid w:val="007D1C96"/>
    <w:rsid w:val="007E0670"/>
    <w:rsid w:val="007F527E"/>
    <w:rsid w:val="0080474A"/>
    <w:rsid w:val="009F1BA3"/>
    <w:rsid w:val="009F1F06"/>
    <w:rsid w:val="00A15488"/>
    <w:rsid w:val="00A4475F"/>
    <w:rsid w:val="00A52139"/>
    <w:rsid w:val="00A6524B"/>
    <w:rsid w:val="00A72F80"/>
    <w:rsid w:val="00A761BE"/>
    <w:rsid w:val="00AC7A3D"/>
    <w:rsid w:val="00B31E46"/>
    <w:rsid w:val="00B75588"/>
    <w:rsid w:val="00BA1B74"/>
    <w:rsid w:val="00BB1E9D"/>
    <w:rsid w:val="00C166F0"/>
    <w:rsid w:val="00C16B98"/>
    <w:rsid w:val="00C51D04"/>
    <w:rsid w:val="00C64851"/>
    <w:rsid w:val="00C7213A"/>
    <w:rsid w:val="00CC76D5"/>
    <w:rsid w:val="00CF7B35"/>
    <w:rsid w:val="00D270A7"/>
    <w:rsid w:val="00DE3DFE"/>
    <w:rsid w:val="00E41701"/>
    <w:rsid w:val="00F94A48"/>
    <w:rsid w:val="00FA032B"/>
    <w:rsid w:val="00FB59E3"/>
    <w:rsid w:val="00FC76A2"/>
    <w:rsid w:val="00FD3947"/>
    <w:rsid w:val="00FE5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8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FD"/>
    <w:pPr>
      <w:tabs>
        <w:tab w:val="center" w:pos="4153"/>
        <w:tab w:val="right" w:pos="8306"/>
      </w:tabs>
    </w:pPr>
  </w:style>
  <w:style w:type="character" w:customStyle="1" w:styleId="HeaderChar">
    <w:name w:val="Header Char"/>
    <w:basedOn w:val="DefaultParagraphFont"/>
    <w:link w:val="Header"/>
    <w:uiPriority w:val="99"/>
    <w:rsid w:val="004361FD"/>
  </w:style>
  <w:style w:type="paragraph" w:styleId="Footer">
    <w:name w:val="footer"/>
    <w:basedOn w:val="Normal"/>
    <w:link w:val="FooterChar"/>
    <w:uiPriority w:val="99"/>
    <w:unhideWhenUsed/>
    <w:rsid w:val="004361FD"/>
    <w:pPr>
      <w:tabs>
        <w:tab w:val="center" w:pos="4153"/>
        <w:tab w:val="right" w:pos="8306"/>
      </w:tabs>
    </w:pPr>
  </w:style>
  <w:style w:type="character" w:customStyle="1" w:styleId="FooterChar">
    <w:name w:val="Footer Char"/>
    <w:basedOn w:val="DefaultParagraphFont"/>
    <w:link w:val="Footer"/>
    <w:uiPriority w:val="99"/>
    <w:rsid w:val="004361FD"/>
  </w:style>
  <w:style w:type="paragraph" w:customStyle="1" w:styleId="1">
    <w:name w:val="سرد الفقرات1"/>
    <w:basedOn w:val="Normal"/>
    <w:uiPriority w:val="34"/>
    <w:qFormat/>
    <w:rsid w:val="00C16B98"/>
    <w:pPr>
      <w:bidi w:val="0"/>
      <w:ind w:left="720"/>
      <w:contextualSpacing/>
    </w:pPr>
    <w:rPr>
      <w:rFonts w:ascii="Calibri" w:eastAsia="Calibri" w:hAnsi="Calibri" w:cs="Arial"/>
    </w:rPr>
  </w:style>
  <w:style w:type="table" w:styleId="TableGrid">
    <w:name w:val="Table Grid"/>
    <w:basedOn w:val="TableNormal"/>
    <w:rsid w:val="00A72F8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8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FD"/>
    <w:pPr>
      <w:tabs>
        <w:tab w:val="center" w:pos="4153"/>
        <w:tab w:val="right" w:pos="8306"/>
      </w:tabs>
    </w:pPr>
  </w:style>
  <w:style w:type="character" w:customStyle="1" w:styleId="HeaderChar">
    <w:name w:val="Header Char"/>
    <w:basedOn w:val="DefaultParagraphFont"/>
    <w:link w:val="Header"/>
    <w:uiPriority w:val="99"/>
    <w:rsid w:val="004361FD"/>
  </w:style>
  <w:style w:type="paragraph" w:styleId="Footer">
    <w:name w:val="footer"/>
    <w:basedOn w:val="Normal"/>
    <w:link w:val="FooterChar"/>
    <w:uiPriority w:val="99"/>
    <w:unhideWhenUsed/>
    <w:rsid w:val="004361FD"/>
    <w:pPr>
      <w:tabs>
        <w:tab w:val="center" w:pos="4153"/>
        <w:tab w:val="right" w:pos="8306"/>
      </w:tabs>
    </w:pPr>
  </w:style>
  <w:style w:type="character" w:customStyle="1" w:styleId="FooterChar">
    <w:name w:val="Footer Char"/>
    <w:basedOn w:val="DefaultParagraphFont"/>
    <w:link w:val="Footer"/>
    <w:uiPriority w:val="99"/>
    <w:rsid w:val="004361FD"/>
  </w:style>
  <w:style w:type="paragraph" w:customStyle="1" w:styleId="1">
    <w:name w:val="سرد الفقرات1"/>
    <w:basedOn w:val="Normal"/>
    <w:uiPriority w:val="34"/>
    <w:qFormat/>
    <w:rsid w:val="00C16B98"/>
    <w:pPr>
      <w:bidi w:val="0"/>
      <w:ind w:left="720"/>
      <w:contextualSpacing/>
    </w:pPr>
    <w:rPr>
      <w:rFonts w:ascii="Calibri" w:eastAsia="Calibri" w:hAnsi="Calibri" w:cs="Arial"/>
    </w:rPr>
  </w:style>
  <w:style w:type="table" w:styleId="TableGrid">
    <w:name w:val="Table Grid"/>
    <w:basedOn w:val="TableNormal"/>
    <w:rsid w:val="00A72F8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r.wikipedia.org/wiki/%D8%A7%D9%84%D9%87%D9%8A%D9%83%D9%84_%D8%A7%D9%84%D8%AA%D9%86%D8%B8%D9%8A%D9%85%D9%8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CF9A-6C9E-47DF-9900-DE081FFE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3408</Words>
  <Characters>19426</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56</cp:revision>
  <dcterms:created xsi:type="dcterms:W3CDTF">2016-12-24T12:55:00Z</dcterms:created>
  <dcterms:modified xsi:type="dcterms:W3CDTF">2017-03-07T10:44:00Z</dcterms:modified>
</cp:coreProperties>
</file>